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DF6D" w14:textId="77777777" w:rsidR="00917FF6" w:rsidRDefault="00917FF6" w:rsidP="00917FF6">
      <w:pPr>
        <w:spacing w:line="280" w:lineRule="atLeast"/>
        <w:jc w:val="right"/>
        <w:rPr>
          <w:rFonts w:ascii="Calibri" w:hAnsi="Calibri" w:cs="Calibri"/>
          <w:b/>
          <w:noProof/>
          <w:sz w:val="22"/>
          <w:szCs w:val="22"/>
        </w:rPr>
      </w:pPr>
    </w:p>
    <w:p w14:paraId="21EDAE44" w14:textId="77777777" w:rsidR="00A84920" w:rsidRDefault="00A84920" w:rsidP="0082269B">
      <w:pPr>
        <w:spacing w:line="280" w:lineRule="atLeast"/>
        <w:jc w:val="both"/>
        <w:rPr>
          <w:rFonts w:ascii="Calibri" w:hAnsi="Calibri" w:cs="Calibri"/>
          <w:b/>
          <w:noProof/>
          <w:sz w:val="22"/>
          <w:szCs w:val="22"/>
        </w:rPr>
      </w:pPr>
      <w:bookmarkStart w:id="0" w:name="_Hlk190072871"/>
    </w:p>
    <w:p w14:paraId="428E8520" w14:textId="1B9AEFC9" w:rsidR="00127CAA" w:rsidRPr="00127DA6" w:rsidRDefault="00C00CF7" w:rsidP="0082269B">
      <w:pPr>
        <w:spacing w:line="280" w:lineRule="atLeast"/>
        <w:jc w:val="both"/>
        <w:rPr>
          <w:rFonts w:ascii="Calibri" w:hAnsi="Calibri" w:cs="Calibri"/>
          <w:b/>
          <w:noProof/>
          <w:sz w:val="22"/>
          <w:szCs w:val="22"/>
        </w:rPr>
      </w:pPr>
      <w:r>
        <w:rPr>
          <w:rFonts w:ascii="Calibri" w:hAnsi="Calibri" w:cs="Calibri"/>
          <w:b/>
          <w:noProof/>
          <w:sz w:val="22"/>
          <w:szCs w:val="22"/>
        </w:rPr>
        <w:t>CERTIFICADO DE VIGENCIA DE CESIÓN DE CRÉDITO</w:t>
      </w:r>
      <w:r w:rsidR="005D204D" w:rsidRPr="00127DA6">
        <w:rPr>
          <w:rFonts w:ascii="Calibri" w:hAnsi="Calibri" w:cs="Calibri"/>
          <w:b/>
          <w:noProof/>
          <w:sz w:val="22"/>
          <w:szCs w:val="22"/>
        </w:rPr>
        <w:t xml:space="preserve"> DE LA ENTIDAD </w:t>
      </w:r>
      <w:r w:rsidR="005D204D" w:rsidRPr="00D77058">
        <w:rPr>
          <w:rFonts w:ascii="Calibri" w:hAnsi="Calibri" w:cs="Calibri"/>
          <w:b/>
          <w:noProof/>
          <w:sz w:val="22"/>
          <w:szCs w:val="22"/>
          <w:highlight w:val="yellow"/>
        </w:rPr>
        <w:t>XXXXX</w:t>
      </w:r>
      <w:r w:rsidR="005D204D" w:rsidRPr="00127DA6">
        <w:rPr>
          <w:rFonts w:ascii="Calibri" w:hAnsi="Calibri" w:cs="Calibri"/>
          <w:b/>
          <w:noProof/>
          <w:sz w:val="22"/>
          <w:szCs w:val="22"/>
        </w:rPr>
        <w:t xml:space="preserve"> PARA </w:t>
      </w:r>
      <w:r>
        <w:rPr>
          <w:rFonts w:ascii="Calibri" w:hAnsi="Calibri" w:cs="Calibri"/>
          <w:b/>
          <w:noProof/>
          <w:sz w:val="22"/>
          <w:szCs w:val="22"/>
        </w:rPr>
        <w:t xml:space="preserve">LOS PAGOS DERIVADOS DE </w:t>
      </w:r>
      <w:r w:rsidRPr="00C00CF7">
        <w:rPr>
          <w:rFonts w:ascii="Calibri" w:hAnsi="Calibri" w:cs="Calibri"/>
          <w:b/>
          <w:noProof/>
          <w:sz w:val="22"/>
          <w:szCs w:val="22"/>
        </w:rPr>
        <w:t xml:space="preserve">ACTUACIONES, PRESTACIONES O SERVICIOS </w:t>
      </w:r>
      <w:r>
        <w:rPr>
          <w:rFonts w:ascii="Calibri" w:hAnsi="Calibri" w:cs="Calibri"/>
          <w:b/>
          <w:noProof/>
          <w:sz w:val="22"/>
          <w:szCs w:val="22"/>
        </w:rPr>
        <w:t xml:space="preserve">DEL SISTEMA DE ACOGIDA DE PROTECCIÓN INTERNACIONAL </w:t>
      </w:r>
      <w:bookmarkStart w:id="1" w:name="_Hlk190073039"/>
      <w:r>
        <w:rPr>
          <w:rFonts w:ascii="Calibri" w:hAnsi="Calibri" w:cs="Calibri"/>
          <w:b/>
          <w:noProof/>
          <w:sz w:val="22"/>
          <w:szCs w:val="22"/>
        </w:rPr>
        <w:t>A FAVOR DE LA ENTIDAD</w:t>
      </w:r>
      <w:r w:rsidR="005D204D" w:rsidRPr="00127DA6">
        <w:rPr>
          <w:rFonts w:ascii="Calibri" w:hAnsi="Calibri" w:cs="Calibri"/>
          <w:b/>
          <w:noProof/>
          <w:sz w:val="22"/>
          <w:szCs w:val="22"/>
        </w:rPr>
        <w:t xml:space="preserve"> </w:t>
      </w:r>
      <w:r>
        <w:rPr>
          <w:rFonts w:ascii="Calibri" w:hAnsi="Calibri" w:cs="Calibri"/>
          <w:b/>
          <w:noProof/>
          <w:sz w:val="22"/>
          <w:szCs w:val="22"/>
        </w:rPr>
        <w:t xml:space="preserve">BANCARIA </w:t>
      </w:r>
      <w:r w:rsidR="00A84920" w:rsidRPr="00D77058">
        <w:rPr>
          <w:rFonts w:ascii="Calibri" w:hAnsi="Calibri" w:cs="Calibri"/>
          <w:b/>
          <w:noProof/>
          <w:sz w:val="22"/>
          <w:szCs w:val="22"/>
          <w:highlight w:val="yellow"/>
        </w:rPr>
        <w:t>XXXXX</w:t>
      </w:r>
    </w:p>
    <w:bookmarkEnd w:id="0"/>
    <w:bookmarkEnd w:id="1"/>
    <w:p w14:paraId="434B2E58" w14:textId="77777777" w:rsidR="00127CAA" w:rsidRPr="00127DA6" w:rsidRDefault="00127CAA" w:rsidP="0082269B">
      <w:pPr>
        <w:spacing w:line="280" w:lineRule="atLeast"/>
        <w:jc w:val="both"/>
        <w:rPr>
          <w:rFonts w:ascii="Calibri" w:hAnsi="Calibri" w:cs="Calibri"/>
          <w:b/>
          <w:noProof/>
          <w:sz w:val="22"/>
          <w:szCs w:val="22"/>
        </w:rPr>
      </w:pPr>
    </w:p>
    <w:p w14:paraId="13ED36FE" w14:textId="77777777" w:rsidR="00B33197" w:rsidRPr="00127DA6" w:rsidRDefault="00B33197" w:rsidP="00B33197">
      <w:pPr>
        <w:spacing w:line="280" w:lineRule="atLeast"/>
        <w:jc w:val="both"/>
        <w:rPr>
          <w:rFonts w:ascii="Calibri" w:hAnsi="Calibri" w:cs="Calibri"/>
          <w:sz w:val="22"/>
          <w:szCs w:val="22"/>
          <w:bdr w:val="none" w:sz="0" w:space="0" w:color="auto" w:frame="1"/>
          <w:lang w:val="es-ES"/>
        </w:rPr>
      </w:pPr>
    </w:p>
    <w:p w14:paraId="28C298BE" w14:textId="1269AA4B" w:rsidR="00B33197" w:rsidRPr="00127DA6" w:rsidRDefault="00B33197" w:rsidP="00C8602C">
      <w:pPr>
        <w:spacing w:line="280" w:lineRule="atLeast"/>
        <w:jc w:val="both"/>
        <w:rPr>
          <w:rFonts w:ascii="Calibri" w:hAnsi="Calibri" w:cs="Calibri"/>
          <w:sz w:val="22"/>
          <w:szCs w:val="22"/>
          <w:bdr w:val="none" w:sz="0" w:space="0" w:color="auto" w:frame="1"/>
          <w:lang w:val="es-ES"/>
        </w:rPr>
      </w:pPr>
      <w:r w:rsidRPr="00127DA6">
        <w:rPr>
          <w:rFonts w:ascii="Calibri" w:hAnsi="Calibri" w:cs="Calibri"/>
          <w:sz w:val="22"/>
          <w:szCs w:val="22"/>
          <w:bdr w:val="none" w:sz="0" w:space="0" w:color="auto" w:frame="1"/>
          <w:lang w:val="es-ES"/>
        </w:rPr>
        <w:t xml:space="preserve">Por Resolución de </w:t>
      </w:r>
      <w:r w:rsidR="00572B36" w:rsidRPr="00D77058">
        <w:rPr>
          <w:rFonts w:ascii="Calibri" w:hAnsi="Calibri" w:cs="Calibri"/>
          <w:sz w:val="22"/>
          <w:szCs w:val="22"/>
          <w:highlight w:val="yellow"/>
          <w:bdr w:val="none" w:sz="0" w:space="0" w:color="auto" w:frame="1"/>
          <w:lang w:val="es-ES"/>
        </w:rPr>
        <w:t>xx</w:t>
      </w:r>
      <w:r w:rsidR="00C8602C" w:rsidRPr="00D77058">
        <w:rPr>
          <w:rFonts w:ascii="Calibri" w:hAnsi="Calibri" w:cs="Calibri"/>
          <w:sz w:val="22"/>
          <w:szCs w:val="22"/>
          <w:highlight w:val="yellow"/>
          <w:bdr w:val="none" w:sz="0" w:space="0" w:color="auto" w:frame="1"/>
          <w:lang w:val="es-ES"/>
        </w:rPr>
        <w:t xml:space="preserve"> </w:t>
      </w:r>
      <w:r w:rsidRPr="00D77058">
        <w:rPr>
          <w:rFonts w:ascii="Calibri" w:hAnsi="Calibri" w:cs="Calibri"/>
          <w:sz w:val="22"/>
          <w:szCs w:val="22"/>
          <w:highlight w:val="yellow"/>
          <w:bdr w:val="none" w:sz="0" w:space="0" w:color="auto" w:frame="1"/>
          <w:lang w:val="es-ES"/>
        </w:rPr>
        <w:t xml:space="preserve">de </w:t>
      </w:r>
      <w:r w:rsidR="00572B36" w:rsidRPr="00D77058">
        <w:rPr>
          <w:rFonts w:ascii="Calibri" w:hAnsi="Calibri" w:cs="Calibri"/>
          <w:sz w:val="22"/>
          <w:szCs w:val="22"/>
          <w:highlight w:val="yellow"/>
          <w:bdr w:val="none" w:sz="0" w:space="0" w:color="auto" w:frame="1"/>
          <w:lang w:val="es-ES"/>
        </w:rPr>
        <w:t>xxxxxx</w:t>
      </w:r>
      <w:r w:rsidRPr="00D77058">
        <w:rPr>
          <w:rFonts w:ascii="Calibri" w:hAnsi="Calibri" w:cs="Calibri"/>
          <w:sz w:val="22"/>
          <w:szCs w:val="22"/>
          <w:highlight w:val="yellow"/>
          <w:bdr w:val="none" w:sz="0" w:space="0" w:color="auto" w:frame="1"/>
          <w:lang w:val="es-ES"/>
        </w:rPr>
        <w:t xml:space="preserve"> de 202</w:t>
      </w:r>
      <w:r w:rsidR="00256FB8" w:rsidRPr="00D77058">
        <w:rPr>
          <w:rFonts w:ascii="Calibri" w:hAnsi="Calibri" w:cs="Calibri"/>
          <w:sz w:val="22"/>
          <w:szCs w:val="22"/>
          <w:highlight w:val="yellow"/>
          <w:bdr w:val="none" w:sz="0" w:space="0" w:color="auto" w:frame="1"/>
          <w:lang w:val="es-ES"/>
        </w:rPr>
        <w:t>x</w:t>
      </w:r>
      <w:r w:rsidRPr="00127DA6">
        <w:rPr>
          <w:rFonts w:ascii="Calibri" w:hAnsi="Calibri" w:cs="Calibri"/>
          <w:sz w:val="22"/>
          <w:szCs w:val="22"/>
          <w:bdr w:val="none" w:sz="0" w:space="0" w:color="auto" w:frame="1"/>
          <w:lang w:val="es-ES"/>
        </w:rPr>
        <w:t xml:space="preserve"> se autorizó a la entidad </w:t>
      </w:r>
      <w:r w:rsidR="00A84920" w:rsidRPr="00D77058">
        <w:rPr>
          <w:rFonts w:ascii="Calibri" w:hAnsi="Calibri" w:cs="Calibri"/>
          <w:sz w:val="22"/>
          <w:szCs w:val="22"/>
          <w:highlight w:val="yellow"/>
          <w:bdr w:val="none" w:sz="0" w:space="0" w:color="auto" w:frame="1"/>
          <w:lang w:val="es-ES"/>
        </w:rPr>
        <w:t>XXXXX</w:t>
      </w:r>
      <w:r w:rsidR="00C8602C" w:rsidRPr="00127DA6">
        <w:rPr>
          <w:rFonts w:ascii="Calibri" w:hAnsi="Calibri" w:cs="Calibri"/>
          <w:sz w:val="22"/>
          <w:szCs w:val="22"/>
          <w:bdr w:val="none" w:sz="0" w:space="0" w:color="auto" w:frame="1"/>
          <w:lang w:val="es-ES"/>
        </w:rPr>
        <w:t xml:space="preserve"> </w:t>
      </w:r>
      <w:r w:rsidRPr="00127DA6">
        <w:rPr>
          <w:rFonts w:ascii="Calibri" w:hAnsi="Calibri" w:cs="Calibri"/>
          <w:sz w:val="22"/>
          <w:szCs w:val="22"/>
          <w:bdr w:val="none" w:sz="0" w:space="0" w:color="auto" w:frame="1"/>
          <w:lang w:val="es-ES"/>
        </w:rPr>
        <w:t xml:space="preserve">la prestación mediante acción concertada de servicios del itinerario del sistema de acogida de protección internacional regulado en el Título II del Reglamento por el que se regula el sistema de acogida en materia de protección internacional, aprobado por Real Decreto 220/2022, de 29 de marzo, por un periodo de 4 años, en las fases de </w:t>
      </w:r>
      <w:r w:rsidR="00572B36" w:rsidRPr="00D77058">
        <w:rPr>
          <w:rFonts w:ascii="Calibri" w:hAnsi="Calibri" w:cs="Calibri"/>
          <w:sz w:val="22"/>
          <w:szCs w:val="22"/>
          <w:highlight w:val="yellow"/>
          <w:bdr w:val="none" w:sz="0" w:space="0" w:color="auto" w:frame="1"/>
          <w:lang w:val="es-ES"/>
        </w:rPr>
        <w:t>xxxxxxxxxxxxx</w:t>
      </w:r>
      <w:r w:rsidR="00C232F1" w:rsidRPr="00D77058">
        <w:rPr>
          <w:rFonts w:ascii="Calibri" w:hAnsi="Calibri" w:cs="Calibri"/>
          <w:sz w:val="22"/>
          <w:szCs w:val="22"/>
          <w:highlight w:val="yellow"/>
          <w:bdr w:val="none" w:sz="0" w:space="0" w:color="auto" w:frame="1"/>
          <w:lang w:val="es-ES"/>
        </w:rPr>
        <w:t>.</w:t>
      </w:r>
    </w:p>
    <w:p w14:paraId="4C6A7AD4" w14:textId="77777777" w:rsidR="00B33197" w:rsidRPr="00127DA6" w:rsidRDefault="00B33197" w:rsidP="00B33197">
      <w:pPr>
        <w:spacing w:line="280" w:lineRule="atLeast"/>
        <w:jc w:val="both"/>
        <w:rPr>
          <w:rFonts w:ascii="Calibri" w:hAnsi="Calibri" w:cs="Calibri"/>
          <w:sz w:val="22"/>
          <w:szCs w:val="22"/>
          <w:bdr w:val="none" w:sz="0" w:space="0" w:color="auto" w:frame="1"/>
          <w:lang w:val="es-ES"/>
        </w:rPr>
      </w:pPr>
    </w:p>
    <w:p w14:paraId="34F360F2" w14:textId="4FE2803C" w:rsidR="00C00CF7" w:rsidRPr="00127DA6" w:rsidRDefault="00EE5850" w:rsidP="00C00CF7">
      <w:pPr>
        <w:spacing w:line="280" w:lineRule="atLeast"/>
        <w:jc w:val="both"/>
        <w:rPr>
          <w:rFonts w:ascii="Calibri" w:hAnsi="Calibri" w:cs="Calibri"/>
          <w:sz w:val="22"/>
          <w:szCs w:val="22"/>
          <w:bdr w:val="none" w:sz="0" w:space="0" w:color="auto" w:frame="1"/>
          <w:lang w:val="es-ES"/>
        </w:rPr>
      </w:pPr>
      <w:r w:rsidRPr="00127DA6">
        <w:rPr>
          <w:rFonts w:ascii="Calibri" w:hAnsi="Calibri" w:cs="Calibri"/>
          <w:sz w:val="22"/>
          <w:szCs w:val="22"/>
          <w:bdr w:val="none" w:sz="0" w:space="0" w:color="auto" w:frame="1"/>
          <w:lang w:val="es-ES"/>
        </w:rPr>
        <w:t xml:space="preserve">Para el ejercicio </w:t>
      </w:r>
      <w:r w:rsidRPr="00D77058">
        <w:rPr>
          <w:rFonts w:ascii="Calibri" w:hAnsi="Calibri" w:cs="Calibri"/>
          <w:sz w:val="22"/>
          <w:szCs w:val="22"/>
          <w:highlight w:val="yellow"/>
          <w:bdr w:val="none" w:sz="0" w:space="0" w:color="auto" w:frame="1"/>
          <w:lang w:val="es-ES"/>
        </w:rPr>
        <w:t>202</w:t>
      </w:r>
      <w:r w:rsidR="00A84920" w:rsidRPr="00D77058">
        <w:rPr>
          <w:rFonts w:ascii="Calibri" w:hAnsi="Calibri" w:cs="Calibri"/>
          <w:sz w:val="22"/>
          <w:szCs w:val="22"/>
          <w:highlight w:val="yellow"/>
          <w:bdr w:val="none" w:sz="0" w:space="0" w:color="auto" w:frame="1"/>
          <w:lang w:val="es-ES"/>
        </w:rPr>
        <w:t>x</w:t>
      </w:r>
      <w:r w:rsidRPr="00127DA6">
        <w:rPr>
          <w:rFonts w:ascii="Calibri" w:hAnsi="Calibri" w:cs="Calibri"/>
          <w:sz w:val="22"/>
          <w:szCs w:val="22"/>
          <w:bdr w:val="none" w:sz="0" w:space="0" w:color="auto" w:frame="1"/>
          <w:lang w:val="es-ES"/>
        </w:rPr>
        <w:t xml:space="preserve"> le han sido notificada/s</w:t>
      </w:r>
      <w:r w:rsidR="00256FB8">
        <w:rPr>
          <w:rFonts w:ascii="Calibri" w:hAnsi="Calibri" w:cs="Calibri"/>
          <w:sz w:val="22"/>
          <w:szCs w:val="22"/>
          <w:bdr w:val="none" w:sz="0" w:space="0" w:color="auto" w:frame="1"/>
          <w:lang w:val="es-ES"/>
        </w:rPr>
        <w:t xml:space="preserve"> la/s</w:t>
      </w:r>
      <w:r w:rsidRPr="00127DA6">
        <w:rPr>
          <w:rFonts w:ascii="Calibri" w:hAnsi="Calibri" w:cs="Calibri"/>
          <w:sz w:val="22"/>
          <w:szCs w:val="22"/>
          <w:bdr w:val="none" w:sz="0" w:space="0" w:color="auto" w:frame="1"/>
          <w:lang w:val="es-ES"/>
        </w:rPr>
        <w:t xml:space="preserve"> </w:t>
      </w:r>
      <w:r w:rsidR="002F2B45" w:rsidRPr="00127DA6">
        <w:rPr>
          <w:rFonts w:ascii="Calibri" w:hAnsi="Calibri" w:cs="Calibri"/>
          <w:sz w:val="22"/>
          <w:szCs w:val="22"/>
          <w:bdr w:val="none" w:sz="0" w:space="0" w:color="auto" w:frame="1"/>
          <w:lang w:val="es-ES"/>
        </w:rPr>
        <w:t>R</w:t>
      </w:r>
      <w:r w:rsidR="00B33197" w:rsidRPr="00127DA6">
        <w:rPr>
          <w:rFonts w:ascii="Calibri" w:hAnsi="Calibri" w:cs="Calibri"/>
          <w:sz w:val="22"/>
          <w:szCs w:val="22"/>
          <w:bdr w:val="none" w:sz="0" w:space="0" w:color="auto" w:frame="1"/>
          <w:lang w:val="es-ES"/>
        </w:rPr>
        <w:t>esolución</w:t>
      </w:r>
      <w:r w:rsidRPr="00127DA6">
        <w:rPr>
          <w:rFonts w:ascii="Calibri" w:hAnsi="Calibri" w:cs="Calibri"/>
          <w:sz w:val="22"/>
          <w:szCs w:val="22"/>
          <w:bdr w:val="none" w:sz="0" w:space="0" w:color="auto" w:frame="1"/>
          <w:lang w:val="es-ES"/>
        </w:rPr>
        <w:t>/es</w:t>
      </w:r>
      <w:r w:rsidR="00B33197" w:rsidRPr="00127DA6">
        <w:rPr>
          <w:rFonts w:ascii="Calibri" w:hAnsi="Calibri" w:cs="Calibri"/>
          <w:sz w:val="22"/>
          <w:szCs w:val="22"/>
          <w:bdr w:val="none" w:sz="0" w:space="0" w:color="auto" w:frame="1"/>
          <w:lang w:val="es-ES"/>
        </w:rPr>
        <w:t xml:space="preserve"> de la </w:t>
      </w:r>
      <w:r w:rsidR="005D0780" w:rsidRPr="00127DA6">
        <w:rPr>
          <w:rFonts w:ascii="Calibri" w:hAnsi="Calibri" w:cs="Calibri"/>
          <w:sz w:val="22"/>
          <w:szCs w:val="22"/>
          <w:bdr w:val="none" w:sz="0" w:space="0" w:color="auto" w:frame="1"/>
          <w:lang w:val="es-ES"/>
        </w:rPr>
        <w:t xml:space="preserve">Dirección General de Atención Humanitaria y del Sistema de Acogida de Protección Internacional </w:t>
      </w:r>
      <w:r w:rsidR="00B33197" w:rsidRPr="00127DA6">
        <w:rPr>
          <w:rFonts w:ascii="Calibri" w:hAnsi="Calibri" w:cs="Calibri"/>
          <w:sz w:val="22"/>
          <w:szCs w:val="22"/>
          <w:bdr w:val="none" w:sz="0" w:space="0" w:color="auto" w:frame="1"/>
          <w:lang w:val="es-ES"/>
        </w:rPr>
        <w:t>por la</w:t>
      </w:r>
      <w:r w:rsidR="00D5366F" w:rsidRPr="00127DA6">
        <w:rPr>
          <w:rFonts w:ascii="Calibri" w:hAnsi="Calibri" w:cs="Calibri"/>
          <w:sz w:val="22"/>
          <w:szCs w:val="22"/>
          <w:bdr w:val="none" w:sz="0" w:space="0" w:color="auto" w:frame="1"/>
          <w:lang w:val="es-ES"/>
        </w:rPr>
        <w:t>/s</w:t>
      </w:r>
      <w:r w:rsidR="00B33197" w:rsidRPr="00127DA6">
        <w:rPr>
          <w:rFonts w:ascii="Calibri" w:hAnsi="Calibri" w:cs="Calibri"/>
          <w:sz w:val="22"/>
          <w:szCs w:val="22"/>
          <w:bdr w:val="none" w:sz="0" w:space="0" w:color="auto" w:frame="1"/>
          <w:lang w:val="es-ES"/>
        </w:rPr>
        <w:t xml:space="preserve"> que se comunica a la entidad</w:t>
      </w:r>
      <w:r w:rsidR="00C8602C" w:rsidRPr="00127DA6">
        <w:rPr>
          <w:rFonts w:ascii="Calibri" w:hAnsi="Calibri" w:cs="Calibri"/>
          <w:sz w:val="22"/>
          <w:szCs w:val="22"/>
          <w:bdr w:val="none" w:sz="0" w:space="0" w:color="auto" w:frame="1"/>
          <w:lang w:val="es-ES"/>
        </w:rPr>
        <w:t xml:space="preserve"> </w:t>
      </w:r>
      <w:r w:rsidR="00A84920" w:rsidRPr="00D77058">
        <w:rPr>
          <w:rFonts w:ascii="Calibri" w:hAnsi="Calibri" w:cs="Calibri"/>
          <w:sz w:val="22"/>
          <w:szCs w:val="22"/>
          <w:highlight w:val="yellow"/>
          <w:bdr w:val="none" w:sz="0" w:space="0" w:color="auto" w:frame="1"/>
          <w:lang w:val="es-ES"/>
        </w:rPr>
        <w:t>XXXXX</w:t>
      </w:r>
      <w:r w:rsidR="00C8602C" w:rsidRPr="00127DA6">
        <w:rPr>
          <w:rFonts w:ascii="Calibri" w:hAnsi="Calibri" w:cs="Calibri"/>
          <w:sz w:val="22"/>
          <w:szCs w:val="22"/>
          <w:bdr w:val="none" w:sz="0" w:space="0" w:color="auto" w:frame="1"/>
          <w:lang w:val="es-ES"/>
        </w:rPr>
        <w:t xml:space="preserve"> </w:t>
      </w:r>
      <w:r w:rsidR="00B33197" w:rsidRPr="00127DA6">
        <w:rPr>
          <w:rFonts w:ascii="Calibri" w:hAnsi="Calibri" w:cs="Calibri"/>
          <w:sz w:val="22"/>
          <w:szCs w:val="22"/>
          <w:bdr w:val="none" w:sz="0" w:space="0" w:color="auto" w:frame="1"/>
          <w:lang w:val="es-ES"/>
        </w:rPr>
        <w:t>la asignación de actuaciones, prestaciones o servicios del sistema de acogida de protección internacional</w:t>
      </w:r>
      <w:r w:rsidR="00C00CF7">
        <w:rPr>
          <w:rFonts w:ascii="Calibri" w:hAnsi="Calibri" w:cs="Calibri"/>
          <w:sz w:val="22"/>
          <w:szCs w:val="22"/>
          <w:bdr w:val="none" w:sz="0" w:space="0" w:color="auto" w:frame="1"/>
          <w:lang w:val="es-ES"/>
        </w:rPr>
        <w:t xml:space="preserve"> por una cuantía de </w:t>
      </w:r>
      <w:r w:rsidR="00C00CF7" w:rsidRPr="00D77058">
        <w:rPr>
          <w:rFonts w:ascii="Calibri" w:hAnsi="Calibri" w:cs="Calibri"/>
          <w:sz w:val="22"/>
          <w:szCs w:val="22"/>
          <w:highlight w:val="yellow"/>
          <w:bdr w:val="none" w:sz="0" w:space="0" w:color="auto" w:frame="1"/>
          <w:lang w:val="es-ES"/>
        </w:rPr>
        <w:t>xxxx</w:t>
      </w:r>
      <w:r w:rsidR="00A84920" w:rsidRPr="00D77058">
        <w:rPr>
          <w:rFonts w:ascii="Calibri" w:hAnsi="Calibri" w:cs="Calibri"/>
          <w:sz w:val="22"/>
          <w:szCs w:val="22"/>
          <w:highlight w:val="yellow"/>
          <w:bdr w:val="none" w:sz="0" w:space="0" w:color="auto" w:frame="1"/>
          <w:lang w:val="es-ES"/>
        </w:rPr>
        <w:t>x</w:t>
      </w:r>
      <w:r w:rsidR="00A84920">
        <w:rPr>
          <w:rFonts w:ascii="Calibri" w:hAnsi="Calibri" w:cs="Calibri"/>
          <w:sz w:val="22"/>
          <w:szCs w:val="22"/>
          <w:bdr w:val="none" w:sz="0" w:space="0" w:color="auto" w:frame="1"/>
          <w:lang w:val="es-ES"/>
        </w:rPr>
        <w:t xml:space="preserve"> euros</w:t>
      </w:r>
      <w:r w:rsidR="00C00CF7">
        <w:rPr>
          <w:rFonts w:ascii="Calibri" w:hAnsi="Calibri" w:cs="Calibri"/>
          <w:sz w:val="22"/>
          <w:szCs w:val="22"/>
          <w:bdr w:val="none" w:sz="0" w:space="0" w:color="auto" w:frame="1"/>
          <w:lang w:val="es-ES"/>
        </w:rPr>
        <w:t>.</w:t>
      </w:r>
    </w:p>
    <w:p w14:paraId="3688A61B" w14:textId="77777777" w:rsidR="00320145" w:rsidRPr="00127DA6" w:rsidRDefault="00320145" w:rsidP="00B33197">
      <w:pPr>
        <w:spacing w:line="280" w:lineRule="atLeast"/>
        <w:jc w:val="both"/>
        <w:rPr>
          <w:rFonts w:ascii="Calibri" w:hAnsi="Calibri" w:cs="Calibri"/>
          <w:sz w:val="22"/>
          <w:szCs w:val="22"/>
          <w:bdr w:val="none" w:sz="0" w:space="0" w:color="auto" w:frame="1"/>
          <w:lang w:val="es-ES"/>
        </w:rPr>
      </w:pPr>
    </w:p>
    <w:p w14:paraId="15A22CFC" w14:textId="672FAE91" w:rsidR="002F2B45" w:rsidRDefault="00C232F1" w:rsidP="00F24501">
      <w:pPr>
        <w:spacing w:line="280" w:lineRule="atLeast"/>
        <w:jc w:val="both"/>
        <w:rPr>
          <w:rFonts w:ascii="Calibri" w:hAnsi="Calibri" w:cs="Calibri"/>
          <w:color w:val="000000"/>
          <w:sz w:val="22"/>
          <w:szCs w:val="22"/>
          <w:bdr w:val="none" w:sz="0" w:space="0" w:color="auto" w:frame="1"/>
          <w:lang w:val="es-ES"/>
        </w:rPr>
      </w:pPr>
      <w:r w:rsidRPr="00127DA6">
        <w:rPr>
          <w:rFonts w:ascii="Calibri" w:hAnsi="Calibri" w:cs="Calibri"/>
          <w:sz w:val="22"/>
          <w:szCs w:val="22"/>
          <w:bdr w:val="none" w:sz="0" w:space="0" w:color="auto" w:frame="1"/>
          <w:lang w:val="es-ES"/>
        </w:rPr>
        <w:t>En vista de</w:t>
      </w:r>
      <w:r w:rsidR="00650E84">
        <w:rPr>
          <w:rFonts w:ascii="Calibri" w:hAnsi="Calibri" w:cs="Calibri"/>
          <w:sz w:val="22"/>
          <w:szCs w:val="22"/>
          <w:bdr w:val="none" w:sz="0" w:space="0" w:color="auto" w:frame="1"/>
          <w:lang w:val="es-ES"/>
        </w:rPr>
        <w:t xml:space="preserve">l funcionamiento del sistema de justificación de la acción concertada y la necesidad de liquidez para financiar las </w:t>
      </w:r>
      <w:r w:rsidR="00650E84" w:rsidRPr="00127DA6">
        <w:rPr>
          <w:rFonts w:ascii="Calibri" w:hAnsi="Calibri" w:cs="Calibri"/>
          <w:sz w:val="22"/>
          <w:szCs w:val="22"/>
          <w:bdr w:val="none" w:sz="0" w:space="0" w:color="auto" w:frame="1"/>
          <w:lang w:val="es-ES"/>
        </w:rPr>
        <w:t>actuaciones, prestaciones o servicios</w:t>
      </w:r>
      <w:r w:rsidR="00650E84">
        <w:rPr>
          <w:rFonts w:ascii="Calibri" w:hAnsi="Calibri" w:cs="Calibri"/>
          <w:sz w:val="22"/>
          <w:szCs w:val="22"/>
          <w:bdr w:val="none" w:sz="0" w:space="0" w:color="auto" w:frame="1"/>
          <w:lang w:val="es-ES"/>
        </w:rPr>
        <w:t xml:space="preserve"> asignados, </w:t>
      </w:r>
      <w:r w:rsidRPr="00127DA6">
        <w:rPr>
          <w:rFonts w:ascii="Calibri" w:hAnsi="Calibri" w:cs="Calibri"/>
          <w:color w:val="000000"/>
          <w:sz w:val="22"/>
          <w:szCs w:val="22"/>
          <w:bdr w:val="none" w:sz="0" w:space="0" w:color="auto" w:frame="1"/>
          <w:lang w:val="es-ES"/>
        </w:rPr>
        <w:t xml:space="preserve">la entidad </w:t>
      </w:r>
      <w:r w:rsidR="00A84920" w:rsidRPr="00D77058">
        <w:rPr>
          <w:rFonts w:ascii="Calibri" w:hAnsi="Calibri" w:cs="Calibri"/>
          <w:color w:val="000000"/>
          <w:sz w:val="22"/>
          <w:szCs w:val="22"/>
          <w:highlight w:val="yellow"/>
          <w:bdr w:val="none" w:sz="0" w:space="0" w:color="auto" w:frame="1"/>
          <w:lang w:val="es-ES"/>
        </w:rPr>
        <w:t>XXXXX</w:t>
      </w:r>
    </w:p>
    <w:p w14:paraId="27C3BF9F" w14:textId="77777777" w:rsidR="00A84920" w:rsidRDefault="00A84920" w:rsidP="00F24501">
      <w:pPr>
        <w:spacing w:line="280" w:lineRule="atLeast"/>
        <w:jc w:val="both"/>
        <w:rPr>
          <w:rFonts w:ascii="Calibri" w:hAnsi="Calibri" w:cs="Calibri"/>
          <w:color w:val="000000"/>
          <w:sz w:val="22"/>
          <w:szCs w:val="22"/>
          <w:bdr w:val="none" w:sz="0" w:space="0" w:color="auto" w:frame="1"/>
          <w:lang w:val="es-ES"/>
        </w:rPr>
      </w:pPr>
    </w:p>
    <w:p w14:paraId="4789A5CC" w14:textId="77777777" w:rsidR="00A84920" w:rsidRPr="00127DA6" w:rsidRDefault="00A84920" w:rsidP="00F24501">
      <w:pPr>
        <w:spacing w:line="280" w:lineRule="atLeast"/>
        <w:jc w:val="both"/>
        <w:rPr>
          <w:rFonts w:ascii="Calibri" w:hAnsi="Calibri" w:cs="Calibri"/>
          <w:color w:val="000000"/>
          <w:sz w:val="22"/>
          <w:szCs w:val="22"/>
          <w:bdr w:val="none" w:sz="0" w:space="0" w:color="auto" w:frame="1"/>
          <w:lang w:val="es-ES"/>
        </w:rPr>
      </w:pPr>
    </w:p>
    <w:p w14:paraId="68D8783E" w14:textId="672FD1BB" w:rsidR="0082269B" w:rsidRDefault="00C00CF7" w:rsidP="00D47C30">
      <w:pPr>
        <w:spacing w:line="280" w:lineRule="atLeast"/>
        <w:jc w:val="center"/>
        <w:rPr>
          <w:rFonts w:ascii="Calibri" w:hAnsi="Calibri" w:cs="Calibri"/>
          <w:b/>
          <w:color w:val="000000"/>
          <w:sz w:val="22"/>
          <w:szCs w:val="22"/>
          <w:bdr w:val="none" w:sz="0" w:space="0" w:color="auto" w:frame="1"/>
          <w:lang w:val="es-ES"/>
        </w:rPr>
      </w:pPr>
      <w:r>
        <w:rPr>
          <w:rFonts w:ascii="Calibri" w:hAnsi="Calibri" w:cs="Calibri"/>
          <w:b/>
          <w:color w:val="000000"/>
          <w:sz w:val="22"/>
          <w:szCs w:val="22"/>
          <w:bdr w:val="none" w:sz="0" w:space="0" w:color="auto" w:frame="1"/>
          <w:lang w:val="es-ES"/>
        </w:rPr>
        <w:t>CERTIFICA</w:t>
      </w:r>
    </w:p>
    <w:p w14:paraId="5585DEF1" w14:textId="77777777" w:rsidR="00A84920" w:rsidRPr="00127DA6" w:rsidRDefault="00A84920" w:rsidP="00D47C30">
      <w:pPr>
        <w:spacing w:line="280" w:lineRule="atLeast"/>
        <w:jc w:val="center"/>
        <w:rPr>
          <w:rFonts w:ascii="Calibri" w:hAnsi="Calibri" w:cs="Calibri"/>
          <w:b/>
          <w:color w:val="000000"/>
          <w:sz w:val="22"/>
          <w:szCs w:val="22"/>
          <w:bdr w:val="none" w:sz="0" w:space="0" w:color="auto" w:frame="1"/>
          <w:lang w:val="es-ES"/>
        </w:rPr>
      </w:pPr>
    </w:p>
    <w:p w14:paraId="5389E14D" w14:textId="77777777" w:rsidR="0082269B" w:rsidRPr="00127DA6" w:rsidRDefault="0082269B" w:rsidP="0082269B">
      <w:pPr>
        <w:spacing w:line="280" w:lineRule="atLeast"/>
        <w:jc w:val="both"/>
        <w:rPr>
          <w:rFonts w:ascii="Calibri" w:hAnsi="Calibri" w:cs="Calibri"/>
          <w:color w:val="000000"/>
          <w:sz w:val="22"/>
          <w:szCs w:val="22"/>
          <w:bdr w:val="none" w:sz="0" w:space="0" w:color="auto" w:frame="1"/>
          <w:lang w:val="es-ES"/>
        </w:rPr>
      </w:pPr>
    </w:p>
    <w:p w14:paraId="3E7C4885" w14:textId="50E4DBC1" w:rsidR="00C232F1" w:rsidRPr="00127DA6" w:rsidRDefault="00256FB8" w:rsidP="00C232F1">
      <w:pPr>
        <w:spacing w:line="280" w:lineRule="atLeast"/>
        <w:jc w:val="both"/>
        <w:rPr>
          <w:rFonts w:ascii="Calibri" w:hAnsi="Calibri" w:cs="Calibri"/>
          <w:sz w:val="22"/>
          <w:szCs w:val="22"/>
          <w:bdr w:val="none" w:sz="0" w:space="0" w:color="auto" w:frame="1"/>
          <w:lang w:val="es-ES"/>
        </w:rPr>
      </w:pPr>
      <w:r w:rsidRPr="00127DA6">
        <w:rPr>
          <w:rFonts w:ascii="Calibri" w:hAnsi="Calibri" w:cs="Calibri"/>
          <w:b/>
          <w:bCs/>
          <w:color w:val="000000"/>
          <w:sz w:val="22"/>
          <w:szCs w:val="22"/>
          <w:bdr w:val="none" w:sz="0" w:space="0" w:color="auto" w:frame="1"/>
          <w:lang w:val="es-ES"/>
        </w:rPr>
        <w:t>Primero</w:t>
      </w:r>
      <w:r w:rsidRPr="00127DA6">
        <w:rPr>
          <w:rFonts w:ascii="Calibri" w:hAnsi="Calibri" w:cs="Calibri"/>
          <w:color w:val="000000"/>
          <w:sz w:val="22"/>
          <w:szCs w:val="22"/>
          <w:bdr w:val="none" w:sz="0" w:space="0" w:color="auto" w:frame="1"/>
          <w:lang w:val="es-ES"/>
        </w:rPr>
        <w:t>. -</w:t>
      </w:r>
      <w:r w:rsidR="0082269B" w:rsidRPr="00127DA6">
        <w:rPr>
          <w:rFonts w:ascii="Calibri" w:hAnsi="Calibri" w:cs="Calibri"/>
          <w:color w:val="000000"/>
          <w:sz w:val="22"/>
          <w:szCs w:val="22"/>
          <w:bdr w:val="none" w:sz="0" w:space="0" w:color="auto" w:frame="1"/>
          <w:lang w:val="es-ES"/>
        </w:rPr>
        <w:t xml:space="preserve"> </w:t>
      </w:r>
      <w:r w:rsidR="00650E84">
        <w:rPr>
          <w:rFonts w:ascii="Calibri" w:hAnsi="Calibri" w:cs="Calibri"/>
          <w:sz w:val="22"/>
          <w:szCs w:val="22"/>
          <w:bdr w:val="none" w:sz="0" w:space="0" w:color="auto" w:frame="1"/>
          <w:lang w:val="es-ES"/>
        </w:rPr>
        <w:t xml:space="preserve">Con fecha </w:t>
      </w:r>
      <w:r w:rsidR="00650E84" w:rsidRPr="00D77058">
        <w:rPr>
          <w:rFonts w:ascii="Calibri" w:hAnsi="Calibri" w:cs="Calibri"/>
          <w:sz w:val="22"/>
          <w:szCs w:val="22"/>
          <w:highlight w:val="yellow"/>
          <w:bdr w:val="none" w:sz="0" w:space="0" w:color="auto" w:frame="1"/>
          <w:lang w:val="es-ES"/>
        </w:rPr>
        <w:t>xx de xx</w:t>
      </w:r>
      <w:r w:rsidRPr="00D77058">
        <w:rPr>
          <w:rFonts w:ascii="Calibri" w:hAnsi="Calibri" w:cs="Calibri"/>
          <w:sz w:val="22"/>
          <w:szCs w:val="22"/>
          <w:highlight w:val="yellow"/>
          <w:bdr w:val="none" w:sz="0" w:space="0" w:color="auto" w:frame="1"/>
          <w:lang w:val="es-ES"/>
        </w:rPr>
        <w:t>xx</w:t>
      </w:r>
      <w:r w:rsidR="00650E84" w:rsidRPr="00D77058">
        <w:rPr>
          <w:rFonts w:ascii="Calibri" w:hAnsi="Calibri" w:cs="Calibri"/>
          <w:sz w:val="22"/>
          <w:szCs w:val="22"/>
          <w:highlight w:val="yellow"/>
          <w:bdr w:val="none" w:sz="0" w:space="0" w:color="auto" w:frame="1"/>
          <w:lang w:val="es-ES"/>
        </w:rPr>
        <w:t xml:space="preserve"> de xx</w:t>
      </w:r>
      <w:r w:rsidRPr="00D77058">
        <w:rPr>
          <w:rFonts w:ascii="Calibri" w:hAnsi="Calibri" w:cs="Calibri"/>
          <w:sz w:val="22"/>
          <w:szCs w:val="22"/>
          <w:highlight w:val="yellow"/>
          <w:bdr w:val="none" w:sz="0" w:space="0" w:color="auto" w:frame="1"/>
          <w:lang w:val="es-ES"/>
        </w:rPr>
        <w:t>xx</w:t>
      </w:r>
      <w:r w:rsidR="00650E84">
        <w:rPr>
          <w:rFonts w:ascii="Calibri" w:hAnsi="Calibri" w:cs="Calibri"/>
          <w:sz w:val="22"/>
          <w:szCs w:val="22"/>
          <w:bdr w:val="none" w:sz="0" w:space="0" w:color="auto" w:frame="1"/>
          <w:lang w:val="es-ES"/>
        </w:rPr>
        <w:t xml:space="preserve"> se firmó un contrato de cesión de crédito a favor de la entidad bancaria </w:t>
      </w:r>
      <w:r w:rsidR="00650E84" w:rsidRPr="00D77058">
        <w:rPr>
          <w:rFonts w:ascii="Calibri" w:hAnsi="Calibri" w:cs="Calibri"/>
          <w:sz w:val="22"/>
          <w:szCs w:val="22"/>
          <w:highlight w:val="yellow"/>
          <w:bdr w:val="none" w:sz="0" w:space="0" w:color="auto" w:frame="1"/>
          <w:lang w:val="es-ES"/>
        </w:rPr>
        <w:t>xxxx</w:t>
      </w:r>
      <w:r w:rsidR="00650E84">
        <w:rPr>
          <w:rFonts w:ascii="Calibri" w:hAnsi="Calibri" w:cs="Calibri"/>
          <w:sz w:val="22"/>
          <w:szCs w:val="22"/>
          <w:bdr w:val="none" w:sz="0" w:space="0" w:color="auto" w:frame="1"/>
          <w:lang w:val="es-ES"/>
        </w:rPr>
        <w:t xml:space="preserve"> por los pagos </w:t>
      </w:r>
      <w:r w:rsidR="00AC6405">
        <w:rPr>
          <w:rFonts w:ascii="Calibri" w:hAnsi="Calibri" w:cs="Calibri"/>
          <w:sz w:val="22"/>
          <w:szCs w:val="22"/>
          <w:bdr w:val="none" w:sz="0" w:space="0" w:color="auto" w:frame="1"/>
          <w:lang w:val="es-ES"/>
        </w:rPr>
        <w:t xml:space="preserve">derivados </w:t>
      </w:r>
      <w:r w:rsidR="00650E84">
        <w:rPr>
          <w:rFonts w:ascii="Calibri" w:hAnsi="Calibri" w:cs="Calibri"/>
          <w:sz w:val="22"/>
          <w:szCs w:val="22"/>
          <w:bdr w:val="none" w:sz="0" w:space="0" w:color="auto" w:frame="1"/>
          <w:lang w:val="es-ES"/>
        </w:rPr>
        <w:t xml:space="preserve">de la asignación de la </w:t>
      </w:r>
      <w:r w:rsidR="00650E84" w:rsidRPr="00127DA6">
        <w:rPr>
          <w:rFonts w:ascii="Calibri" w:hAnsi="Calibri" w:cs="Calibri"/>
          <w:sz w:val="22"/>
          <w:szCs w:val="22"/>
          <w:bdr w:val="none" w:sz="0" w:space="0" w:color="auto" w:frame="1"/>
          <w:lang w:val="es-ES"/>
        </w:rPr>
        <w:t>actuaciones, prestaciones o servicios</w:t>
      </w:r>
      <w:r w:rsidR="00650E84">
        <w:rPr>
          <w:rFonts w:ascii="Calibri" w:hAnsi="Calibri" w:cs="Calibri"/>
          <w:sz w:val="22"/>
          <w:szCs w:val="22"/>
          <w:bdr w:val="none" w:sz="0" w:space="0" w:color="auto" w:frame="1"/>
          <w:lang w:val="es-ES"/>
        </w:rPr>
        <w:t xml:space="preserve"> anteriormente referidos.</w:t>
      </w:r>
    </w:p>
    <w:p w14:paraId="36F9DA6F" w14:textId="40F6E897" w:rsidR="005E2B59" w:rsidRPr="00127DA6" w:rsidRDefault="005E2B59" w:rsidP="00A47AEE">
      <w:pPr>
        <w:spacing w:line="280" w:lineRule="atLeast"/>
        <w:jc w:val="both"/>
        <w:rPr>
          <w:rFonts w:ascii="Calibri" w:hAnsi="Calibri" w:cs="Calibri"/>
          <w:sz w:val="22"/>
          <w:szCs w:val="22"/>
          <w:bdr w:val="none" w:sz="0" w:space="0" w:color="auto" w:frame="1"/>
          <w:lang w:val="es-ES"/>
        </w:rPr>
      </w:pPr>
    </w:p>
    <w:p w14:paraId="0424202E" w14:textId="6CFD31C2" w:rsidR="00650E84" w:rsidRDefault="00256FB8" w:rsidP="00650E84">
      <w:pPr>
        <w:spacing w:line="280" w:lineRule="atLeast"/>
        <w:jc w:val="both"/>
        <w:rPr>
          <w:rFonts w:ascii="Calibri" w:hAnsi="Calibri" w:cs="Calibri"/>
          <w:sz w:val="22"/>
          <w:szCs w:val="22"/>
          <w:bdr w:val="none" w:sz="0" w:space="0" w:color="auto" w:frame="1"/>
          <w:lang w:val="es-ES"/>
        </w:rPr>
      </w:pPr>
      <w:r w:rsidRPr="00127DA6">
        <w:rPr>
          <w:rFonts w:ascii="Calibri" w:hAnsi="Calibri" w:cs="Calibri"/>
          <w:b/>
          <w:bCs/>
          <w:sz w:val="22"/>
          <w:szCs w:val="22"/>
          <w:bdr w:val="none" w:sz="0" w:space="0" w:color="auto" w:frame="1"/>
          <w:lang w:val="es-ES"/>
        </w:rPr>
        <w:t>Segundo. -</w:t>
      </w:r>
      <w:r w:rsidR="00C232F1" w:rsidRPr="00127DA6">
        <w:rPr>
          <w:rFonts w:ascii="Calibri" w:hAnsi="Calibri" w:cs="Calibri"/>
          <w:sz w:val="22"/>
          <w:szCs w:val="22"/>
          <w:bdr w:val="none" w:sz="0" w:space="0" w:color="auto" w:frame="1"/>
          <w:lang w:val="es-ES"/>
        </w:rPr>
        <w:t xml:space="preserve"> </w:t>
      </w:r>
      <w:r w:rsidR="00650E84">
        <w:rPr>
          <w:rFonts w:ascii="Calibri" w:hAnsi="Calibri" w:cs="Calibri"/>
          <w:sz w:val="22"/>
          <w:szCs w:val="22"/>
          <w:bdr w:val="none" w:sz="0" w:space="0" w:color="auto" w:frame="1"/>
          <w:lang w:val="es-ES"/>
        </w:rPr>
        <w:t xml:space="preserve"> La vigencia de este contrato de crédito.</w:t>
      </w:r>
    </w:p>
    <w:p w14:paraId="0485FD2A" w14:textId="77777777" w:rsidR="00650E84" w:rsidRDefault="00650E84" w:rsidP="00650E84">
      <w:pPr>
        <w:spacing w:line="280" w:lineRule="atLeast"/>
        <w:jc w:val="both"/>
        <w:rPr>
          <w:rFonts w:ascii="Calibri" w:hAnsi="Calibri" w:cs="Calibri"/>
          <w:sz w:val="22"/>
          <w:szCs w:val="22"/>
          <w:bdr w:val="none" w:sz="0" w:space="0" w:color="auto" w:frame="1"/>
          <w:lang w:val="es-ES"/>
        </w:rPr>
      </w:pPr>
    </w:p>
    <w:p w14:paraId="478E9496" w14:textId="3EE0C9FB" w:rsidR="00650E84" w:rsidRDefault="00256FB8" w:rsidP="00650E84">
      <w:pPr>
        <w:spacing w:line="280" w:lineRule="atLeast"/>
        <w:jc w:val="both"/>
        <w:rPr>
          <w:rFonts w:ascii="Calibri" w:hAnsi="Calibri" w:cs="Calibri"/>
          <w:sz w:val="22"/>
          <w:szCs w:val="22"/>
          <w:bdr w:val="none" w:sz="0" w:space="0" w:color="auto" w:frame="1"/>
          <w:lang w:val="es-ES"/>
        </w:rPr>
      </w:pPr>
      <w:r>
        <w:rPr>
          <w:rFonts w:ascii="Calibri" w:hAnsi="Calibri" w:cs="Calibri"/>
          <w:b/>
          <w:bCs/>
          <w:sz w:val="22"/>
          <w:szCs w:val="22"/>
          <w:bdr w:val="none" w:sz="0" w:space="0" w:color="auto" w:frame="1"/>
          <w:lang w:val="es-ES"/>
        </w:rPr>
        <w:t>Tercero</w:t>
      </w:r>
      <w:r w:rsidRPr="00127DA6">
        <w:rPr>
          <w:rFonts w:ascii="Calibri" w:hAnsi="Calibri" w:cs="Calibri"/>
          <w:b/>
          <w:bCs/>
          <w:sz w:val="22"/>
          <w:szCs w:val="22"/>
          <w:bdr w:val="none" w:sz="0" w:space="0" w:color="auto" w:frame="1"/>
          <w:lang w:val="es-ES"/>
        </w:rPr>
        <w:t>. -</w:t>
      </w:r>
      <w:r w:rsidR="00650E84" w:rsidRPr="00127DA6">
        <w:rPr>
          <w:rFonts w:ascii="Calibri" w:hAnsi="Calibri" w:cs="Calibri"/>
          <w:sz w:val="22"/>
          <w:szCs w:val="22"/>
          <w:bdr w:val="none" w:sz="0" w:space="0" w:color="auto" w:frame="1"/>
          <w:lang w:val="es-ES"/>
        </w:rPr>
        <w:t xml:space="preserve"> </w:t>
      </w:r>
      <w:r w:rsidR="00650E84">
        <w:rPr>
          <w:rFonts w:ascii="Calibri" w:hAnsi="Calibri" w:cs="Calibri"/>
          <w:sz w:val="22"/>
          <w:szCs w:val="22"/>
          <w:bdr w:val="none" w:sz="0" w:space="0" w:color="auto" w:frame="1"/>
          <w:lang w:val="es-ES"/>
        </w:rPr>
        <w:t xml:space="preserve"> Que los pagos derivados de la justificación periódica y final deben realizarse en la cuenta </w:t>
      </w:r>
      <w:r w:rsidR="00650E84" w:rsidRPr="00D77058">
        <w:rPr>
          <w:rFonts w:ascii="Calibri" w:hAnsi="Calibri" w:cs="Calibri"/>
          <w:sz w:val="22"/>
          <w:szCs w:val="22"/>
          <w:highlight w:val="yellow"/>
          <w:bdr w:val="none" w:sz="0" w:space="0" w:color="auto" w:frame="1"/>
          <w:lang w:val="es-ES"/>
        </w:rPr>
        <w:t>XXX XXXX XXXX XXXX.</w:t>
      </w:r>
    </w:p>
    <w:p w14:paraId="1EEA45F9" w14:textId="77777777" w:rsidR="00650E84" w:rsidRDefault="00650E84" w:rsidP="00650E84">
      <w:pPr>
        <w:spacing w:line="280" w:lineRule="atLeast"/>
        <w:jc w:val="both"/>
        <w:rPr>
          <w:rFonts w:ascii="Calibri" w:hAnsi="Calibri" w:cs="Calibri"/>
          <w:sz w:val="22"/>
          <w:szCs w:val="22"/>
          <w:bdr w:val="none" w:sz="0" w:space="0" w:color="auto" w:frame="1"/>
          <w:lang w:val="es-ES"/>
        </w:rPr>
      </w:pPr>
    </w:p>
    <w:p w14:paraId="62D0DF83" w14:textId="5755C17F" w:rsidR="00C232F1" w:rsidRPr="00127DA6" w:rsidRDefault="00C232F1" w:rsidP="00C232F1">
      <w:pPr>
        <w:spacing w:line="280" w:lineRule="atLeast"/>
        <w:jc w:val="both"/>
        <w:rPr>
          <w:rFonts w:ascii="Calibri" w:hAnsi="Calibri" w:cs="Calibri"/>
          <w:sz w:val="22"/>
          <w:szCs w:val="22"/>
          <w:bdr w:val="none" w:sz="0" w:space="0" w:color="auto" w:frame="1"/>
          <w:lang w:val="es-ES"/>
        </w:rPr>
      </w:pPr>
      <w:r w:rsidRPr="00127DA6">
        <w:rPr>
          <w:rFonts w:ascii="Calibri" w:hAnsi="Calibri" w:cs="Calibri"/>
          <w:sz w:val="22"/>
          <w:szCs w:val="22"/>
          <w:bdr w:val="none" w:sz="0" w:space="0" w:color="auto" w:frame="1"/>
          <w:lang w:val="es-ES"/>
        </w:rPr>
        <w:t xml:space="preserve">Y para que conste a los efectos oportunos, se firma en </w:t>
      </w:r>
      <w:r w:rsidRPr="00D77058">
        <w:rPr>
          <w:rFonts w:ascii="Calibri" w:hAnsi="Calibri" w:cs="Calibri"/>
          <w:sz w:val="22"/>
          <w:szCs w:val="22"/>
          <w:highlight w:val="yellow"/>
          <w:bdr w:val="none" w:sz="0" w:space="0" w:color="auto" w:frame="1"/>
          <w:lang w:val="es-ES"/>
        </w:rPr>
        <w:t>xxx a xxx de xxx de xxx</w:t>
      </w:r>
      <w:r w:rsidRPr="00127DA6">
        <w:rPr>
          <w:rFonts w:ascii="Calibri" w:hAnsi="Calibri" w:cs="Calibri"/>
          <w:sz w:val="22"/>
          <w:szCs w:val="22"/>
          <w:bdr w:val="none" w:sz="0" w:space="0" w:color="auto" w:frame="1"/>
          <w:lang w:val="es-ES"/>
        </w:rPr>
        <w:t>.</w:t>
      </w:r>
    </w:p>
    <w:p w14:paraId="26C6F8BA" w14:textId="77777777" w:rsidR="00C232F1" w:rsidRDefault="00C232F1" w:rsidP="00C232F1">
      <w:pPr>
        <w:spacing w:line="280" w:lineRule="atLeast"/>
        <w:jc w:val="both"/>
        <w:rPr>
          <w:rFonts w:ascii="Calibri" w:hAnsi="Calibri" w:cs="Calibri"/>
          <w:sz w:val="22"/>
          <w:szCs w:val="22"/>
          <w:bdr w:val="none" w:sz="0" w:space="0" w:color="auto" w:frame="1"/>
          <w:lang w:val="es-ES"/>
        </w:rPr>
      </w:pPr>
    </w:p>
    <w:p w14:paraId="7BD0CBBB" w14:textId="77777777" w:rsidR="00A84920" w:rsidRPr="00127DA6" w:rsidRDefault="00A84920" w:rsidP="00C232F1">
      <w:pPr>
        <w:spacing w:line="280" w:lineRule="atLeast"/>
        <w:jc w:val="both"/>
        <w:rPr>
          <w:rFonts w:ascii="Calibri" w:hAnsi="Calibri" w:cs="Calibri"/>
          <w:sz w:val="22"/>
          <w:szCs w:val="22"/>
          <w:bdr w:val="none" w:sz="0" w:space="0" w:color="auto" w:frame="1"/>
          <w:lang w:val="es-ES"/>
        </w:rPr>
      </w:pPr>
    </w:p>
    <w:p w14:paraId="680A9955" w14:textId="0989259D" w:rsidR="00C232F1" w:rsidRDefault="00C232F1" w:rsidP="00C232F1">
      <w:pPr>
        <w:spacing w:line="280" w:lineRule="atLeast"/>
        <w:jc w:val="both"/>
        <w:rPr>
          <w:rFonts w:ascii="Calibri" w:hAnsi="Calibri" w:cs="Calibri"/>
          <w:sz w:val="22"/>
          <w:szCs w:val="22"/>
          <w:bdr w:val="none" w:sz="0" w:space="0" w:color="auto" w:frame="1"/>
          <w:lang w:val="es-ES"/>
        </w:rPr>
      </w:pPr>
      <w:r w:rsidRPr="00127DA6">
        <w:rPr>
          <w:rFonts w:ascii="Calibri" w:hAnsi="Calibri" w:cs="Calibri"/>
          <w:sz w:val="22"/>
          <w:szCs w:val="22"/>
          <w:bdr w:val="none" w:sz="0" w:space="0" w:color="auto" w:frame="1"/>
          <w:lang w:val="es-ES"/>
        </w:rPr>
        <w:t>Fdo</w:t>
      </w:r>
      <w:r w:rsidR="00256FB8">
        <w:rPr>
          <w:rFonts w:ascii="Calibri" w:hAnsi="Calibri" w:cs="Calibri"/>
          <w:sz w:val="22"/>
          <w:szCs w:val="22"/>
          <w:bdr w:val="none" w:sz="0" w:space="0" w:color="auto" w:frame="1"/>
          <w:lang w:val="es-ES"/>
        </w:rPr>
        <w:t>.</w:t>
      </w:r>
      <w:r w:rsidRPr="00127DA6">
        <w:rPr>
          <w:rFonts w:ascii="Calibri" w:hAnsi="Calibri" w:cs="Calibri"/>
          <w:sz w:val="22"/>
          <w:szCs w:val="22"/>
          <w:bdr w:val="none" w:sz="0" w:space="0" w:color="auto" w:frame="1"/>
          <w:lang w:val="es-ES"/>
        </w:rPr>
        <w:t>:</w:t>
      </w:r>
      <w:r w:rsidRPr="00C232F1">
        <w:rPr>
          <w:rFonts w:ascii="Calibri" w:hAnsi="Calibri" w:cs="Calibri"/>
          <w:sz w:val="22"/>
          <w:szCs w:val="22"/>
          <w:bdr w:val="none" w:sz="0" w:space="0" w:color="auto" w:frame="1"/>
          <w:lang w:val="es-ES"/>
        </w:rPr>
        <w:t xml:space="preserve"> </w:t>
      </w:r>
    </w:p>
    <w:p w14:paraId="23B4FD17" w14:textId="013B2E40" w:rsidR="00263739" w:rsidRPr="00C6775D" w:rsidRDefault="00263739" w:rsidP="00AE436C">
      <w:pPr>
        <w:spacing w:line="280" w:lineRule="atLeast"/>
        <w:jc w:val="both"/>
        <w:rPr>
          <w:rFonts w:ascii="Calibri" w:hAnsi="Calibri" w:cs="Calibri"/>
          <w:i/>
          <w:noProof/>
          <w:sz w:val="22"/>
          <w:szCs w:val="22"/>
        </w:rPr>
      </w:pPr>
    </w:p>
    <w:sectPr w:rsidR="00263739" w:rsidRPr="00C6775D" w:rsidSect="00EE5850">
      <w:headerReference w:type="first" r:id="rId11"/>
      <w:pgSz w:w="11906" w:h="16838" w:code="9"/>
      <w:pgMar w:top="253" w:right="1134" w:bottom="709" w:left="993" w:header="709"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0C96" w14:textId="77777777" w:rsidR="00E856A8" w:rsidRDefault="00E856A8">
      <w:r>
        <w:separator/>
      </w:r>
    </w:p>
  </w:endnote>
  <w:endnote w:type="continuationSeparator" w:id="0">
    <w:p w14:paraId="69763A35" w14:textId="77777777" w:rsidR="00E856A8" w:rsidRDefault="00E8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B3059" w14:textId="77777777" w:rsidR="00E856A8" w:rsidRDefault="00E856A8">
      <w:r>
        <w:separator/>
      </w:r>
    </w:p>
  </w:footnote>
  <w:footnote w:type="continuationSeparator" w:id="0">
    <w:p w14:paraId="1AB61265" w14:textId="77777777" w:rsidR="00E856A8" w:rsidRDefault="00E8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2B3C" w14:textId="77777777" w:rsidR="00BB60ED" w:rsidRPr="0040691A" w:rsidRDefault="00BB60ED" w:rsidP="0082269B">
    <w:pPr>
      <w:rPr>
        <w:snapToGrid w:val="0"/>
        <w:vanish/>
        <w:color w:val="000000"/>
        <w:w w:val="0"/>
        <w:sz w:val="0"/>
        <w:szCs w:val="0"/>
        <w:u w:color="000000"/>
        <w:bdr w:val="none" w:sz="0" w:space="0" w:color="000000"/>
        <w:shd w:val="clear" w:color="000000" w:fill="000000"/>
        <w:lang w:val="x-none" w:eastAsia="x-none" w:bidi="x-none"/>
      </w:rPr>
    </w:pPr>
  </w:p>
  <w:p w14:paraId="19EDD823" w14:textId="77777777" w:rsidR="00BB60ED" w:rsidRPr="0082269B" w:rsidRDefault="00BB60ED" w:rsidP="00BB60ED">
    <w:pPr>
      <w:pStyle w:val="Encabezado"/>
      <w:ind w:firstLine="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CFDE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A52"/>
    <w:multiLevelType w:val="hybridMultilevel"/>
    <w:tmpl w:val="20C0CF5C"/>
    <w:lvl w:ilvl="0" w:tplc="8960A0E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EA17B1"/>
    <w:multiLevelType w:val="hybridMultilevel"/>
    <w:tmpl w:val="A5D0966A"/>
    <w:lvl w:ilvl="0" w:tplc="8960A0E2">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C076991"/>
    <w:multiLevelType w:val="hybridMultilevel"/>
    <w:tmpl w:val="687610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F932E1"/>
    <w:multiLevelType w:val="multilevel"/>
    <w:tmpl w:val="27EE4042"/>
    <w:lvl w:ilvl="0">
      <w:start w:val="1"/>
      <w:numFmt w:val="decimal"/>
      <w:lvlText w:val="%1."/>
      <w:lvlJc w:val="left"/>
      <w:pPr>
        <w:tabs>
          <w:tab w:val="num" w:pos="720"/>
        </w:tabs>
        <w:ind w:left="720" w:hanging="360"/>
      </w:pPr>
      <w:rPr>
        <w:rFonts w:hint="default"/>
        <w:b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C36B5"/>
    <w:multiLevelType w:val="hybridMultilevel"/>
    <w:tmpl w:val="0ADAA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8747834"/>
    <w:multiLevelType w:val="hybridMultilevel"/>
    <w:tmpl w:val="87C281AC"/>
    <w:lvl w:ilvl="0" w:tplc="B4222AA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8C64A1"/>
    <w:multiLevelType w:val="hybridMultilevel"/>
    <w:tmpl w:val="658AB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1476664">
    <w:abstractNumId w:val="7"/>
  </w:num>
  <w:num w:numId="2" w16cid:durableId="215549308">
    <w:abstractNumId w:val="5"/>
  </w:num>
  <w:num w:numId="3" w16cid:durableId="115831639">
    <w:abstractNumId w:val="4"/>
  </w:num>
  <w:num w:numId="4" w16cid:durableId="1575815360">
    <w:abstractNumId w:val="2"/>
  </w:num>
  <w:num w:numId="5" w16cid:durableId="913469128">
    <w:abstractNumId w:val="1"/>
  </w:num>
  <w:num w:numId="6" w16cid:durableId="1589266123">
    <w:abstractNumId w:val="6"/>
  </w:num>
  <w:num w:numId="7" w16cid:durableId="1729448934">
    <w:abstractNumId w:val="0"/>
  </w:num>
  <w:num w:numId="8" w16cid:durableId="1605856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A1"/>
    <w:rsid w:val="000032A7"/>
    <w:rsid w:val="00004691"/>
    <w:rsid w:val="0000631C"/>
    <w:rsid w:val="000065FD"/>
    <w:rsid w:val="0001069A"/>
    <w:rsid w:val="00011067"/>
    <w:rsid w:val="00011A63"/>
    <w:rsid w:val="000135B9"/>
    <w:rsid w:val="00014006"/>
    <w:rsid w:val="00014864"/>
    <w:rsid w:val="000161C3"/>
    <w:rsid w:val="00016BB0"/>
    <w:rsid w:val="00017312"/>
    <w:rsid w:val="00020532"/>
    <w:rsid w:val="00021D9F"/>
    <w:rsid w:val="00024EC6"/>
    <w:rsid w:val="00026A13"/>
    <w:rsid w:val="0003348C"/>
    <w:rsid w:val="00033B95"/>
    <w:rsid w:val="00034C55"/>
    <w:rsid w:val="00040B25"/>
    <w:rsid w:val="00041D70"/>
    <w:rsid w:val="000431E6"/>
    <w:rsid w:val="00043663"/>
    <w:rsid w:val="00043C03"/>
    <w:rsid w:val="00043DDA"/>
    <w:rsid w:val="00043DFB"/>
    <w:rsid w:val="000516CD"/>
    <w:rsid w:val="00054CA1"/>
    <w:rsid w:val="00060E9E"/>
    <w:rsid w:val="0006380A"/>
    <w:rsid w:val="00063850"/>
    <w:rsid w:val="000669C4"/>
    <w:rsid w:val="000677B9"/>
    <w:rsid w:val="000705B0"/>
    <w:rsid w:val="000740C4"/>
    <w:rsid w:val="00080293"/>
    <w:rsid w:val="0008082B"/>
    <w:rsid w:val="000809EB"/>
    <w:rsid w:val="00081144"/>
    <w:rsid w:val="000843EF"/>
    <w:rsid w:val="000872E6"/>
    <w:rsid w:val="00087339"/>
    <w:rsid w:val="0008759F"/>
    <w:rsid w:val="0009286F"/>
    <w:rsid w:val="000930FF"/>
    <w:rsid w:val="000934FB"/>
    <w:rsid w:val="00093C0F"/>
    <w:rsid w:val="00094C8D"/>
    <w:rsid w:val="00096E06"/>
    <w:rsid w:val="000A099C"/>
    <w:rsid w:val="000A49FC"/>
    <w:rsid w:val="000A5BBB"/>
    <w:rsid w:val="000A68A6"/>
    <w:rsid w:val="000B03C7"/>
    <w:rsid w:val="000B32D1"/>
    <w:rsid w:val="000B726C"/>
    <w:rsid w:val="000B7F94"/>
    <w:rsid w:val="000C4801"/>
    <w:rsid w:val="000C5819"/>
    <w:rsid w:val="000C6705"/>
    <w:rsid w:val="000C761D"/>
    <w:rsid w:val="000D1EC9"/>
    <w:rsid w:val="000D2509"/>
    <w:rsid w:val="000D2E6F"/>
    <w:rsid w:val="000E017D"/>
    <w:rsid w:val="000E2200"/>
    <w:rsid w:val="000E4A93"/>
    <w:rsid w:val="000E54BD"/>
    <w:rsid w:val="00100855"/>
    <w:rsid w:val="001044B1"/>
    <w:rsid w:val="00122AD1"/>
    <w:rsid w:val="00123F59"/>
    <w:rsid w:val="00125373"/>
    <w:rsid w:val="00127CAA"/>
    <w:rsid w:val="00127DA6"/>
    <w:rsid w:val="0013489D"/>
    <w:rsid w:val="00136C7B"/>
    <w:rsid w:val="00137AB4"/>
    <w:rsid w:val="001416E8"/>
    <w:rsid w:val="00144007"/>
    <w:rsid w:val="001444FA"/>
    <w:rsid w:val="00144C95"/>
    <w:rsid w:val="001459E3"/>
    <w:rsid w:val="001467CE"/>
    <w:rsid w:val="001501D5"/>
    <w:rsid w:val="001502FE"/>
    <w:rsid w:val="00150F2B"/>
    <w:rsid w:val="001520A1"/>
    <w:rsid w:val="001535A6"/>
    <w:rsid w:val="00153A2A"/>
    <w:rsid w:val="001622B5"/>
    <w:rsid w:val="00166312"/>
    <w:rsid w:val="00175ACC"/>
    <w:rsid w:val="00175B4B"/>
    <w:rsid w:val="00177590"/>
    <w:rsid w:val="00183B52"/>
    <w:rsid w:val="00184771"/>
    <w:rsid w:val="00185F84"/>
    <w:rsid w:val="00187CA9"/>
    <w:rsid w:val="001931B0"/>
    <w:rsid w:val="0019517E"/>
    <w:rsid w:val="00195EAA"/>
    <w:rsid w:val="00196485"/>
    <w:rsid w:val="00197A8D"/>
    <w:rsid w:val="001A2BD3"/>
    <w:rsid w:val="001B1062"/>
    <w:rsid w:val="001B5CBC"/>
    <w:rsid w:val="001C0B4A"/>
    <w:rsid w:val="001C1D53"/>
    <w:rsid w:val="001C47C6"/>
    <w:rsid w:val="001D023E"/>
    <w:rsid w:val="001D0655"/>
    <w:rsid w:val="001D2057"/>
    <w:rsid w:val="001D24D4"/>
    <w:rsid w:val="001E08B0"/>
    <w:rsid w:val="001E0FA5"/>
    <w:rsid w:val="001E1115"/>
    <w:rsid w:val="001E12E5"/>
    <w:rsid w:val="001E19CD"/>
    <w:rsid w:val="001E2FA6"/>
    <w:rsid w:val="001E3386"/>
    <w:rsid w:val="001E4068"/>
    <w:rsid w:val="001E5436"/>
    <w:rsid w:val="001E59AE"/>
    <w:rsid w:val="001E69D7"/>
    <w:rsid w:val="001E7C0F"/>
    <w:rsid w:val="001E7E63"/>
    <w:rsid w:val="001F2A39"/>
    <w:rsid w:val="001F334A"/>
    <w:rsid w:val="001F55CE"/>
    <w:rsid w:val="001F663B"/>
    <w:rsid w:val="002016F8"/>
    <w:rsid w:val="00202BB9"/>
    <w:rsid w:val="00203238"/>
    <w:rsid w:val="00205184"/>
    <w:rsid w:val="00205CBD"/>
    <w:rsid w:val="00205ECB"/>
    <w:rsid w:val="00206296"/>
    <w:rsid w:val="00206512"/>
    <w:rsid w:val="00210A3A"/>
    <w:rsid w:val="002147E1"/>
    <w:rsid w:val="00215BD1"/>
    <w:rsid w:val="00216610"/>
    <w:rsid w:val="002201AB"/>
    <w:rsid w:val="00222385"/>
    <w:rsid w:val="00223C65"/>
    <w:rsid w:val="00223EE6"/>
    <w:rsid w:val="002267C4"/>
    <w:rsid w:val="00230497"/>
    <w:rsid w:val="00231590"/>
    <w:rsid w:val="002316DC"/>
    <w:rsid w:val="00231B85"/>
    <w:rsid w:val="0023370A"/>
    <w:rsid w:val="002348E1"/>
    <w:rsid w:val="00236A50"/>
    <w:rsid w:val="0024133A"/>
    <w:rsid w:val="00243473"/>
    <w:rsid w:val="00243ED7"/>
    <w:rsid w:val="0024445E"/>
    <w:rsid w:val="002461FC"/>
    <w:rsid w:val="002476C1"/>
    <w:rsid w:val="00250A91"/>
    <w:rsid w:val="002518C0"/>
    <w:rsid w:val="0025471F"/>
    <w:rsid w:val="002553C1"/>
    <w:rsid w:val="00256FB8"/>
    <w:rsid w:val="00260417"/>
    <w:rsid w:val="0026219B"/>
    <w:rsid w:val="00263739"/>
    <w:rsid w:val="00265D29"/>
    <w:rsid w:val="00266098"/>
    <w:rsid w:val="00266B16"/>
    <w:rsid w:val="00267EE1"/>
    <w:rsid w:val="00270857"/>
    <w:rsid w:val="0027189F"/>
    <w:rsid w:val="00275F5D"/>
    <w:rsid w:val="00277DB1"/>
    <w:rsid w:val="00280566"/>
    <w:rsid w:val="002836E3"/>
    <w:rsid w:val="0028370A"/>
    <w:rsid w:val="00284A52"/>
    <w:rsid w:val="002855BA"/>
    <w:rsid w:val="00286002"/>
    <w:rsid w:val="002866D2"/>
    <w:rsid w:val="00290345"/>
    <w:rsid w:val="00294BA2"/>
    <w:rsid w:val="0029748B"/>
    <w:rsid w:val="002A02AE"/>
    <w:rsid w:val="002A5888"/>
    <w:rsid w:val="002B18EC"/>
    <w:rsid w:val="002B1BFA"/>
    <w:rsid w:val="002B3295"/>
    <w:rsid w:val="002B44A3"/>
    <w:rsid w:val="002B702C"/>
    <w:rsid w:val="002C1737"/>
    <w:rsid w:val="002C7F69"/>
    <w:rsid w:val="002D1655"/>
    <w:rsid w:val="002D4B97"/>
    <w:rsid w:val="002D4F46"/>
    <w:rsid w:val="002D50E6"/>
    <w:rsid w:val="002D5B16"/>
    <w:rsid w:val="002D60AA"/>
    <w:rsid w:val="002D6D92"/>
    <w:rsid w:val="002D7850"/>
    <w:rsid w:val="002E051F"/>
    <w:rsid w:val="002E1FE9"/>
    <w:rsid w:val="002E2287"/>
    <w:rsid w:val="002E2CE4"/>
    <w:rsid w:val="002E5621"/>
    <w:rsid w:val="002E5D99"/>
    <w:rsid w:val="002E6F24"/>
    <w:rsid w:val="002E759B"/>
    <w:rsid w:val="002F2B45"/>
    <w:rsid w:val="002F3391"/>
    <w:rsid w:val="002F631E"/>
    <w:rsid w:val="00300BC9"/>
    <w:rsid w:val="0030149A"/>
    <w:rsid w:val="00303AEB"/>
    <w:rsid w:val="00304FFE"/>
    <w:rsid w:val="00305624"/>
    <w:rsid w:val="00307352"/>
    <w:rsid w:val="00307D90"/>
    <w:rsid w:val="00312555"/>
    <w:rsid w:val="00312E4C"/>
    <w:rsid w:val="003143F3"/>
    <w:rsid w:val="0031500A"/>
    <w:rsid w:val="003176BD"/>
    <w:rsid w:val="00320145"/>
    <w:rsid w:val="00321DE3"/>
    <w:rsid w:val="00322744"/>
    <w:rsid w:val="0032482A"/>
    <w:rsid w:val="00326905"/>
    <w:rsid w:val="0033166E"/>
    <w:rsid w:val="00333AC7"/>
    <w:rsid w:val="00335354"/>
    <w:rsid w:val="00335CD6"/>
    <w:rsid w:val="00341D06"/>
    <w:rsid w:val="003428E5"/>
    <w:rsid w:val="00345BFF"/>
    <w:rsid w:val="00345C0C"/>
    <w:rsid w:val="00347D21"/>
    <w:rsid w:val="00351468"/>
    <w:rsid w:val="003514C4"/>
    <w:rsid w:val="0036589F"/>
    <w:rsid w:val="00365B81"/>
    <w:rsid w:val="00365BEE"/>
    <w:rsid w:val="0037049F"/>
    <w:rsid w:val="00370934"/>
    <w:rsid w:val="00372787"/>
    <w:rsid w:val="00372BDB"/>
    <w:rsid w:val="00372CE4"/>
    <w:rsid w:val="003733B6"/>
    <w:rsid w:val="00373B91"/>
    <w:rsid w:val="003803A6"/>
    <w:rsid w:val="003811C2"/>
    <w:rsid w:val="00381CE9"/>
    <w:rsid w:val="00384F4A"/>
    <w:rsid w:val="003851FB"/>
    <w:rsid w:val="00385F85"/>
    <w:rsid w:val="00394AB3"/>
    <w:rsid w:val="003A0E1D"/>
    <w:rsid w:val="003A30AF"/>
    <w:rsid w:val="003B38D0"/>
    <w:rsid w:val="003C14DA"/>
    <w:rsid w:val="003C7951"/>
    <w:rsid w:val="003D1362"/>
    <w:rsid w:val="003D2ED8"/>
    <w:rsid w:val="003D2F16"/>
    <w:rsid w:val="003D4242"/>
    <w:rsid w:val="003D563D"/>
    <w:rsid w:val="003E3C55"/>
    <w:rsid w:val="003E5229"/>
    <w:rsid w:val="003E66A6"/>
    <w:rsid w:val="003E771E"/>
    <w:rsid w:val="003F44C6"/>
    <w:rsid w:val="003F56B1"/>
    <w:rsid w:val="003F641E"/>
    <w:rsid w:val="004013B1"/>
    <w:rsid w:val="00402F01"/>
    <w:rsid w:val="004037A2"/>
    <w:rsid w:val="0040691A"/>
    <w:rsid w:val="004127D4"/>
    <w:rsid w:val="004135E1"/>
    <w:rsid w:val="004140CF"/>
    <w:rsid w:val="00416A9D"/>
    <w:rsid w:val="00421D99"/>
    <w:rsid w:val="00425C5C"/>
    <w:rsid w:val="00425DEF"/>
    <w:rsid w:val="004271CA"/>
    <w:rsid w:val="00433C80"/>
    <w:rsid w:val="00433E2D"/>
    <w:rsid w:val="004356A5"/>
    <w:rsid w:val="0043572D"/>
    <w:rsid w:val="004367E5"/>
    <w:rsid w:val="00440DF8"/>
    <w:rsid w:val="00442ECD"/>
    <w:rsid w:val="0044316A"/>
    <w:rsid w:val="00444550"/>
    <w:rsid w:val="004516FC"/>
    <w:rsid w:val="00451BF2"/>
    <w:rsid w:val="00452334"/>
    <w:rsid w:val="0045279F"/>
    <w:rsid w:val="00453E7C"/>
    <w:rsid w:val="00454680"/>
    <w:rsid w:val="00455543"/>
    <w:rsid w:val="00455771"/>
    <w:rsid w:val="004578C6"/>
    <w:rsid w:val="004650CB"/>
    <w:rsid w:val="00470DC9"/>
    <w:rsid w:val="00471014"/>
    <w:rsid w:val="004721ED"/>
    <w:rsid w:val="0047430C"/>
    <w:rsid w:val="0047685D"/>
    <w:rsid w:val="00477FC2"/>
    <w:rsid w:val="00482F17"/>
    <w:rsid w:val="0048469D"/>
    <w:rsid w:val="004852ED"/>
    <w:rsid w:val="00485578"/>
    <w:rsid w:val="00486C4F"/>
    <w:rsid w:val="00490288"/>
    <w:rsid w:val="00491F8B"/>
    <w:rsid w:val="00492918"/>
    <w:rsid w:val="00495A7B"/>
    <w:rsid w:val="00496486"/>
    <w:rsid w:val="0049690B"/>
    <w:rsid w:val="004972B1"/>
    <w:rsid w:val="004A752F"/>
    <w:rsid w:val="004A7C15"/>
    <w:rsid w:val="004B2BC8"/>
    <w:rsid w:val="004C01E6"/>
    <w:rsid w:val="004C4A62"/>
    <w:rsid w:val="004C5902"/>
    <w:rsid w:val="004D02C3"/>
    <w:rsid w:val="004D0E56"/>
    <w:rsid w:val="004D2A7F"/>
    <w:rsid w:val="004D3B83"/>
    <w:rsid w:val="004D6062"/>
    <w:rsid w:val="004D66A5"/>
    <w:rsid w:val="004D6B09"/>
    <w:rsid w:val="004E0F9D"/>
    <w:rsid w:val="004E11F0"/>
    <w:rsid w:val="004E1DED"/>
    <w:rsid w:val="004E31FC"/>
    <w:rsid w:val="004E32F3"/>
    <w:rsid w:val="004E34E3"/>
    <w:rsid w:val="004E48EE"/>
    <w:rsid w:val="004F1553"/>
    <w:rsid w:val="004F2D33"/>
    <w:rsid w:val="004F4C21"/>
    <w:rsid w:val="004F7AF2"/>
    <w:rsid w:val="00500413"/>
    <w:rsid w:val="00500CB7"/>
    <w:rsid w:val="00501BC9"/>
    <w:rsid w:val="005052A8"/>
    <w:rsid w:val="005053BF"/>
    <w:rsid w:val="0051017D"/>
    <w:rsid w:val="005104E3"/>
    <w:rsid w:val="005116CC"/>
    <w:rsid w:val="005156FA"/>
    <w:rsid w:val="005162A2"/>
    <w:rsid w:val="00516C72"/>
    <w:rsid w:val="00521469"/>
    <w:rsid w:val="005216F8"/>
    <w:rsid w:val="00522108"/>
    <w:rsid w:val="005238E8"/>
    <w:rsid w:val="00525C85"/>
    <w:rsid w:val="00531F33"/>
    <w:rsid w:val="00532F90"/>
    <w:rsid w:val="00533627"/>
    <w:rsid w:val="0053650B"/>
    <w:rsid w:val="00540EFC"/>
    <w:rsid w:val="00544AED"/>
    <w:rsid w:val="00544CC2"/>
    <w:rsid w:val="00545D5E"/>
    <w:rsid w:val="00552928"/>
    <w:rsid w:val="00553C86"/>
    <w:rsid w:val="0055479D"/>
    <w:rsid w:val="005549FC"/>
    <w:rsid w:val="00555416"/>
    <w:rsid w:val="005601C9"/>
    <w:rsid w:val="00561181"/>
    <w:rsid w:val="00562844"/>
    <w:rsid w:val="00567062"/>
    <w:rsid w:val="0057057C"/>
    <w:rsid w:val="0057200B"/>
    <w:rsid w:val="00572A80"/>
    <w:rsid w:val="00572B36"/>
    <w:rsid w:val="005749CA"/>
    <w:rsid w:val="005749E3"/>
    <w:rsid w:val="005777AC"/>
    <w:rsid w:val="00582E41"/>
    <w:rsid w:val="00583EFA"/>
    <w:rsid w:val="0058540C"/>
    <w:rsid w:val="00585A08"/>
    <w:rsid w:val="0059405A"/>
    <w:rsid w:val="00596552"/>
    <w:rsid w:val="00596F12"/>
    <w:rsid w:val="00597667"/>
    <w:rsid w:val="005978BD"/>
    <w:rsid w:val="005A04C3"/>
    <w:rsid w:val="005A1596"/>
    <w:rsid w:val="005A2DDD"/>
    <w:rsid w:val="005A3552"/>
    <w:rsid w:val="005A3662"/>
    <w:rsid w:val="005A3FB7"/>
    <w:rsid w:val="005A4138"/>
    <w:rsid w:val="005A5FB9"/>
    <w:rsid w:val="005A7D38"/>
    <w:rsid w:val="005B12AE"/>
    <w:rsid w:val="005B2CFB"/>
    <w:rsid w:val="005B5A52"/>
    <w:rsid w:val="005B5C9D"/>
    <w:rsid w:val="005B763B"/>
    <w:rsid w:val="005C2D89"/>
    <w:rsid w:val="005C47AD"/>
    <w:rsid w:val="005C5BAA"/>
    <w:rsid w:val="005C7191"/>
    <w:rsid w:val="005C7B00"/>
    <w:rsid w:val="005D05F8"/>
    <w:rsid w:val="005D0780"/>
    <w:rsid w:val="005D0C0F"/>
    <w:rsid w:val="005D204D"/>
    <w:rsid w:val="005D4E5A"/>
    <w:rsid w:val="005D5048"/>
    <w:rsid w:val="005D631C"/>
    <w:rsid w:val="005E2B59"/>
    <w:rsid w:val="005E5DA0"/>
    <w:rsid w:val="005E760B"/>
    <w:rsid w:val="005E7E3C"/>
    <w:rsid w:val="005F04FC"/>
    <w:rsid w:val="005F1B0E"/>
    <w:rsid w:val="005F27F2"/>
    <w:rsid w:val="005F292C"/>
    <w:rsid w:val="005F31AE"/>
    <w:rsid w:val="005F36B7"/>
    <w:rsid w:val="005F3ED2"/>
    <w:rsid w:val="005F4E1D"/>
    <w:rsid w:val="005F658A"/>
    <w:rsid w:val="005F7889"/>
    <w:rsid w:val="005F7A71"/>
    <w:rsid w:val="006009A0"/>
    <w:rsid w:val="006014FB"/>
    <w:rsid w:val="00602E19"/>
    <w:rsid w:val="0060449E"/>
    <w:rsid w:val="0060781A"/>
    <w:rsid w:val="00610873"/>
    <w:rsid w:val="00613841"/>
    <w:rsid w:val="00616711"/>
    <w:rsid w:val="006225F8"/>
    <w:rsid w:val="00623140"/>
    <w:rsid w:val="0062386E"/>
    <w:rsid w:val="006256A8"/>
    <w:rsid w:val="00627A0F"/>
    <w:rsid w:val="0063075C"/>
    <w:rsid w:val="00633C89"/>
    <w:rsid w:val="0063718F"/>
    <w:rsid w:val="00637534"/>
    <w:rsid w:val="00637A26"/>
    <w:rsid w:val="00641390"/>
    <w:rsid w:val="006435E3"/>
    <w:rsid w:val="00644348"/>
    <w:rsid w:val="0064446D"/>
    <w:rsid w:val="00644E91"/>
    <w:rsid w:val="00650E84"/>
    <w:rsid w:val="00653992"/>
    <w:rsid w:val="00655768"/>
    <w:rsid w:val="0066063A"/>
    <w:rsid w:val="00661DA1"/>
    <w:rsid w:val="00663CD1"/>
    <w:rsid w:val="00664329"/>
    <w:rsid w:val="00665020"/>
    <w:rsid w:val="0067030B"/>
    <w:rsid w:val="00671052"/>
    <w:rsid w:val="00672004"/>
    <w:rsid w:val="00672E3B"/>
    <w:rsid w:val="00674197"/>
    <w:rsid w:val="00682294"/>
    <w:rsid w:val="00682EB6"/>
    <w:rsid w:val="00683F67"/>
    <w:rsid w:val="00690736"/>
    <w:rsid w:val="00690D39"/>
    <w:rsid w:val="006923A0"/>
    <w:rsid w:val="00692BCF"/>
    <w:rsid w:val="006934BF"/>
    <w:rsid w:val="006A0210"/>
    <w:rsid w:val="006A46BA"/>
    <w:rsid w:val="006A6293"/>
    <w:rsid w:val="006A765A"/>
    <w:rsid w:val="006B2D00"/>
    <w:rsid w:val="006B3986"/>
    <w:rsid w:val="006B3AD9"/>
    <w:rsid w:val="006B682A"/>
    <w:rsid w:val="006C11AE"/>
    <w:rsid w:val="006C2965"/>
    <w:rsid w:val="006C5266"/>
    <w:rsid w:val="006C72FA"/>
    <w:rsid w:val="006D01CB"/>
    <w:rsid w:val="006D262E"/>
    <w:rsid w:val="006D2A01"/>
    <w:rsid w:val="006D320F"/>
    <w:rsid w:val="006D36CB"/>
    <w:rsid w:val="006D5DC0"/>
    <w:rsid w:val="006D7F0A"/>
    <w:rsid w:val="006E6A54"/>
    <w:rsid w:val="006F009F"/>
    <w:rsid w:val="006F1601"/>
    <w:rsid w:val="006F2E8E"/>
    <w:rsid w:val="006F31FC"/>
    <w:rsid w:val="006F54C5"/>
    <w:rsid w:val="006F5B58"/>
    <w:rsid w:val="006F6F98"/>
    <w:rsid w:val="00700A75"/>
    <w:rsid w:val="00705B1B"/>
    <w:rsid w:val="00706233"/>
    <w:rsid w:val="00707C6E"/>
    <w:rsid w:val="00710ABD"/>
    <w:rsid w:val="00711960"/>
    <w:rsid w:val="00713957"/>
    <w:rsid w:val="00716383"/>
    <w:rsid w:val="0072079E"/>
    <w:rsid w:val="00720931"/>
    <w:rsid w:val="00720BB1"/>
    <w:rsid w:val="00722C19"/>
    <w:rsid w:val="00725BAA"/>
    <w:rsid w:val="00727079"/>
    <w:rsid w:val="00727B03"/>
    <w:rsid w:val="00732C63"/>
    <w:rsid w:val="007353E7"/>
    <w:rsid w:val="007416FC"/>
    <w:rsid w:val="00742A72"/>
    <w:rsid w:val="00750347"/>
    <w:rsid w:val="00755B8C"/>
    <w:rsid w:val="0075606D"/>
    <w:rsid w:val="00757517"/>
    <w:rsid w:val="007606E3"/>
    <w:rsid w:val="0076081E"/>
    <w:rsid w:val="00776889"/>
    <w:rsid w:val="00781082"/>
    <w:rsid w:val="00782989"/>
    <w:rsid w:val="00782F96"/>
    <w:rsid w:val="00785247"/>
    <w:rsid w:val="00786C94"/>
    <w:rsid w:val="00787D83"/>
    <w:rsid w:val="00790CB8"/>
    <w:rsid w:val="007920CC"/>
    <w:rsid w:val="00795DE1"/>
    <w:rsid w:val="00795EF3"/>
    <w:rsid w:val="007969A6"/>
    <w:rsid w:val="007975EC"/>
    <w:rsid w:val="007A0344"/>
    <w:rsid w:val="007A15BE"/>
    <w:rsid w:val="007A15CE"/>
    <w:rsid w:val="007A1AAE"/>
    <w:rsid w:val="007A23F5"/>
    <w:rsid w:val="007A24AE"/>
    <w:rsid w:val="007A3B96"/>
    <w:rsid w:val="007A656B"/>
    <w:rsid w:val="007A660D"/>
    <w:rsid w:val="007A6A54"/>
    <w:rsid w:val="007B1DC6"/>
    <w:rsid w:val="007B2056"/>
    <w:rsid w:val="007B247A"/>
    <w:rsid w:val="007B6A48"/>
    <w:rsid w:val="007C2479"/>
    <w:rsid w:val="007C2F73"/>
    <w:rsid w:val="007C5615"/>
    <w:rsid w:val="007D6AC4"/>
    <w:rsid w:val="007D7212"/>
    <w:rsid w:val="007D7847"/>
    <w:rsid w:val="007E0B12"/>
    <w:rsid w:val="007F0491"/>
    <w:rsid w:val="007F050C"/>
    <w:rsid w:val="007F374E"/>
    <w:rsid w:val="007F735F"/>
    <w:rsid w:val="00802F33"/>
    <w:rsid w:val="0080440A"/>
    <w:rsid w:val="00807D36"/>
    <w:rsid w:val="008112D0"/>
    <w:rsid w:val="008141EE"/>
    <w:rsid w:val="00814C8C"/>
    <w:rsid w:val="008150B5"/>
    <w:rsid w:val="00817DEB"/>
    <w:rsid w:val="00820DAB"/>
    <w:rsid w:val="0082211C"/>
    <w:rsid w:val="0082269B"/>
    <w:rsid w:val="00822B36"/>
    <w:rsid w:val="008277B1"/>
    <w:rsid w:val="0082783C"/>
    <w:rsid w:val="008325E5"/>
    <w:rsid w:val="00832B3A"/>
    <w:rsid w:val="008364B2"/>
    <w:rsid w:val="00836917"/>
    <w:rsid w:val="0084055D"/>
    <w:rsid w:val="00842B59"/>
    <w:rsid w:val="0084422F"/>
    <w:rsid w:val="00844304"/>
    <w:rsid w:val="00845111"/>
    <w:rsid w:val="008456E1"/>
    <w:rsid w:val="00845DFE"/>
    <w:rsid w:val="00845EEB"/>
    <w:rsid w:val="0084666F"/>
    <w:rsid w:val="00847648"/>
    <w:rsid w:val="00847D26"/>
    <w:rsid w:val="00851D5B"/>
    <w:rsid w:val="00852957"/>
    <w:rsid w:val="00857D52"/>
    <w:rsid w:val="00861C73"/>
    <w:rsid w:val="0086203A"/>
    <w:rsid w:val="008632F8"/>
    <w:rsid w:val="00863739"/>
    <w:rsid w:val="00864B67"/>
    <w:rsid w:val="008662CA"/>
    <w:rsid w:val="00866A0B"/>
    <w:rsid w:val="00867C26"/>
    <w:rsid w:val="00881E88"/>
    <w:rsid w:val="00890122"/>
    <w:rsid w:val="00890E01"/>
    <w:rsid w:val="008946AF"/>
    <w:rsid w:val="008A20FE"/>
    <w:rsid w:val="008A2C88"/>
    <w:rsid w:val="008A33B2"/>
    <w:rsid w:val="008A3628"/>
    <w:rsid w:val="008A37B5"/>
    <w:rsid w:val="008A38F8"/>
    <w:rsid w:val="008A49CA"/>
    <w:rsid w:val="008A66CD"/>
    <w:rsid w:val="008B39AA"/>
    <w:rsid w:val="008B6CBB"/>
    <w:rsid w:val="008B6D35"/>
    <w:rsid w:val="008C15E9"/>
    <w:rsid w:val="008C74DB"/>
    <w:rsid w:val="008D2ED1"/>
    <w:rsid w:val="008D3126"/>
    <w:rsid w:val="008D3525"/>
    <w:rsid w:val="008D55F5"/>
    <w:rsid w:val="008D56FB"/>
    <w:rsid w:val="008D5ECC"/>
    <w:rsid w:val="008D6B9A"/>
    <w:rsid w:val="008E019E"/>
    <w:rsid w:val="008E33D4"/>
    <w:rsid w:val="008E54C2"/>
    <w:rsid w:val="008E64A2"/>
    <w:rsid w:val="008E7840"/>
    <w:rsid w:val="008F12BA"/>
    <w:rsid w:val="008F22F1"/>
    <w:rsid w:val="008F47BF"/>
    <w:rsid w:val="008F747F"/>
    <w:rsid w:val="009040B3"/>
    <w:rsid w:val="009056A4"/>
    <w:rsid w:val="00905B85"/>
    <w:rsid w:val="00907FA1"/>
    <w:rsid w:val="0091717C"/>
    <w:rsid w:val="009172D7"/>
    <w:rsid w:val="00917FF6"/>
    <w:rsid w:val="009214D2"/>
    <w:rsid w:val="0092391B"/>
    <w:rsid w:val="00926C59"/>
    <w:rsid w:val="00927AAF"/>
    <w:rsid w:val="0093389E"/>
    <w:rsid w:val="00934557"/>
    <w:rsid w:val="00935492"/>
    <w:rsid w:val="009355C5"/>
    <w:rsid w:val="00944CB5"/>
    <w:rsid w:val="0094562A"/>
    <w:rsid w:val="00947D6A"/>
    <w:rsid w:val="00952F0C"/>
    <w:rsid w:val="0095468C"/>
    <w:rsid w:val="009550A3"/>
    <w:rsid w:val="00955DAF"/>
    <w:rsid w:val="009563FF"/>
    <w:rsid w:val="00956B71"/>
    <w:rsid w:val="009638D2"/>
    <w:rsid w:val="009657B2"/>
    <w:rsid w:val="0097080B"/>
    <w:rsid w:val="009708C0"/>
    <w:rsid w:val="0097209E"/>
    <w:rsid w:val="009733C9"/>
    <w:rsid w:val="00974BEF"/>
    <w:rsid w:val="00983A90"/>
    <w:rsid w:val="00985788"/>
    <w:rsid w:val="00985D49"/>
    <w:rsid w:val="009873E7"/>
    <w:rsid w:val="00991571"/>
    <w:rsid w:val="00993458"/>
    <w:rsid w:val="009956D1"/>
    <w:rsid w:val="00995B30"/>
    <w:rsid w:val="009A2933"/>
    <w:rsid w:val="009A3DBB"/>
    <w:rsid w:val="009A6D0E"/>
    <w:rsid w:val="009B2B4F"/>
    <w:rsid w:val="009B3094"/>
    <w:rsid w:val="009B55CB"/>
    <w:rsid w:val="009C04D5"/>
    <w:rsid w:val="009C2388"/>
    <w:rsid w:val="009C6A1C"/>
    <w:rsid w:val="009D0175"/>
    <w:rsid w:val="009D190B"/>
    <w:rsid w:val="009D57BD"/>
    <w:rsid w:val="009D5A5E"/>
    <w:rsid w:val="009D7316"/>
    <w:rsid w:val="009E0360"/>
    <w:rsid w:val="009E0715"/>
    <w:rsid w:val="009E21B4"/>
    <w:rsid w:val="009E3A29"/>
    <w:rsid w:val="009E3DBE"/>
    <w:rsid w:val="009E67AA"/>
    <w:rsid w:val="009E6EDC"/>
    <w:rsid w:val="009E79FF"/>
    <w:rsid w:val="009F105F"/>
    <w:rsid w:val="009F3C71"/>
    <w:rsid w:val="00A00E86"/>
    <w:rsid w:val="00A01E97"/>
    <w:rsid w:val="00A10898"/>
    <w:rsid w:val="00A127BD"/>
    <w:rsid w:val="00A12D04"/>
    <w:rsid w:val="00A138F5"/>
    <w:rsid w:val="00A1607A"/>
    <w:rsid w:val="00A17669"/>
    <w:rsid w:val="00A20F9E"/>
    <w:rsid w:val="00A2219D"/>
    <w:rsid w:val="00A25A70"/>
    <w:rsid w:val="00A27184"/>
    <w:rsid w:val="00A37D03"/>
    <w:rsid w:val="00A430F5"/>
    <w:rsid w:val="00A43C1B"/>
    <w:rsid w:val="00A44976"/>
    <w:rsid w:val="00A472A9"/>
    <w:rsid w:val="00A47AEE"/>
    <w:rsid w:val="00A50D4B"/>
    <w:rsid w:val="00A50FAD"/>
    <w:rsid w:val="00A55D9F"/>
    <w:rsid w:val="00A626FE"/>
    <w:rsid w:val="00A712CE"/>
    <w:rsid w:val="00A7174D"/>
    <w:rsid w:val="00A74286"/>
    <w:rsid w:val="00A77304"/>
    <w:rsid w:val="00A7797A"/>
    <w:rsid w:val="00A81C64"/>
    <w:rsid w:val="00A832B4"/>
    <w:rsid w:val="00A83500"/>
    <w:rsid w:val="00A84920"/>
    <w:rsid w:val="00AA09BB"/>
    <w:rsid w:val="00AA5BFC"/>
    <w:rsid w:val="00AA5E33"/>
    <w:rsid w:val="00AA6AC1"/>
    <w:rsid w:val="00AB0826"/>
    <w:rsid w:val="00AB1AC3"/>
    <w:rsid w:val="00AB1C1C"/>
    <w:rsid w:val="00AB37EE"/>
    <w:rsid w:val="00AB6E7D"/>
    <w:rsid w:val="00AC3296"/>
    <w:rsid w:val="00AC45CD"/>
    <w:rsid w:val="00AC535A"/>
    <w:rsid w:val="00AC6405"/>
    <w:rsid w:val="00AD0347"/>
    <w:rsid w:val="00AD32DA"/>
    <w:rsid w:val="00AD4750"/>
    <w:rsid w:val="00AD4AF1"/>
    <w:rsid w:val="00AD64D1"/>
    <w:rsid w:val="00AD65A2"/>
    <w:rsid w:val="00AD7E7D"/>
    <w:rsid w:val="00AE104E"/>
    <w:rsid w:val="00AE1264"/>
    <w:rsid w:val="00AE1299"/>
    <w:rsid w:val="00AE148D"/>
    <w:rsid w:val="00AE2552"/>
    <w:rsid w:val="00AE347C"/>
    <w:rsid w:val="00AE436C"/>
    <w:rsid w:val="00AE47C8"/>
    <w:rsid w:val="00AE4E45"/>
    <w:rsid w:val="00AE50F8"/>
    <w:rsid w:val="00AE6DB9"/>
    <w:rsid w:val="00AF0E0E"/>
    <w:rsid w:val="00AF1DD8"/>
    <w:rsid w:val="00AF295A"/>
    <w:rsid w:val="00AF5B2E"/>
    <w:rsid w:val="00AF79AF"/>
    <w:rsid w:val="00B00C62"/>
    <w:rsid w:val="00B06430"/>
    <w:rsid w:val="00B06502"/>
    <w:rsid w:val="00B11417"/>
    <w:rsid w:val="00B133D0"/>
    <w:rsid w:val="00B16C13"/>
    <w:rsid w:val="00B16FBA"/>
    <w:rsid w:val="00B20CC0"/>
    <w:rsid w:val="00B21217"/>
    <w:rsid w:val="00B227C9"/>
    <w:rsid w:val="00B248C0"/>
    <w:rsid w:val="00B258E8"/>
    <w:rsid w:val="00B27416"/>
    <w:rsid w:val="00B27D5D"/>
    <w:rsid w:val="00B324E5"/>
    <w:rsid w:val="00B33197"/>
    <w:rsid w:val="00B33C03"/>
    <w:rsid w:val="00B34D10"/>
    <w:rsid w:val="00B367AD"/>
    <w:rsid w:val="00B378E3"/>
    <w:rsid w:val="00B41429"/>
    <w:rsid w:val="00B42457"/>
    <w:rsid w:val="00B42709"/>
    <w:rsid w:val="00B445E3"/>
    <w:rsid w:val="00B45746"/>
    <w:rsid w:val="00B47312"/>
    <w:rsid w:val="00B50ABA"/>
    <w:rsid w:val="00B52F07"/>
    <w:rsid w:val="00B539A1"/>
    <w:rsid w:val="00B60DD7"/>
    <w:rsid w:val="00B610E4"/>
    <w:rsid w:val="00B614F4"/>
    <w:rsid w:val="00B63590"/>
    <w:rsid w:val="00B65A74"/>
    <w:rsid w:val="00B66C1C"/>
    <w:rsid w:val="00B7004E"/>
    <w:rsid w:val="00B717B1"/>
    <w:rsid w:val="00B722E4"/>
    <w:rsid w:val="00B74207"/>
    <w:rsid w:val="00B802D7"/>
    <w:rsid w:val="00B82802"/>
    <w:rsid w:val="00B83B2F"/>
    <w:rsid w:val="00B841A2"/>
    <w:rsid w:val="00B8421A"/>
    <w:rsid w:val="00B845AF"/>
    <w:rsid w:val="00B91098"/>
    <w:rsid w:val="00B91696"/>
    <w:rsid w:val="00B916F2"/>
    <w:rsid w:val="00B91760"/>
    <w:rsid w:val="00B92A4A"/>
    <w:rsid w:val="00B93BD6"/>
    <w:rsid w:val="00B94714"/>
    <w:rsid w:val="00B94A65"/>
    <w:rsid w:val="00B96439"/>
    <w:rsid w:val="00BA10EC"/>
    <w:rsid w:val="00BA3299"/>
    <w:rsid w:val="00BA6E15"/>
    <w:rsid w:val="00BB0C95"/>
    <w:rsid w:val="00BB60ED"/>
    <w:rsid w:val="00BB7EC3"/>
    <w:rsid w:val="00BC21ED"/>
    <w:rsid w:val="00BC4C40"/>
    <w:rsid w:val="00BC6F07"/>
    <w:rsid w:val="00BD156C"/>
    <w:rsid w:val="00BD18E8"/>
    <w:rsid w:val="00BD1B94"/>
    <w:rsid w:val="00BD22F2"/>
    <w:rsid w:val="00BD2908"/>
    <w:rsid w:val="00BD29BE"/>
    <w:rsid w:val="00BD3970"/>
    <w:rsid w:val="00BD6061"/>
    <w:rsid w:val="00BE04CA"/>
    <w:rsid w:val="00BE2C96"/>
    <w:rsid w:val="00BE562C"/>
    <w:rsid w:val="00BF071F"/>
    <w:rsid w:val="00BF3D11"/>
    <w:rsid w:val="00BF79E2"/>
    <w:rsid w:val="00C00CF7"/>
    <w:rsid w:val="00C027AE"/>
    <w:rsid w:val="00C045D0"/>
    <w:rsid w:val="00C069F1"/>
    <w:rsid w:val="00C0730E"/>
    <w:rsid w:val="00C074FB"/>
    <w:rsid w:val="00C11532"/>
    <w:rsid w:val="00C119AF"/>
    <w:rsid w:val="00C12ECE"/>
    <w:rsid w:val="00C222E4"/>
    <w:rsid w:val="00C232F1"/>
    <w:rsid w:val="00C23508"/>
    <w:rsid w:val="00C23DE9"/>
    <w:rsid w:val="00C27BCA"/>
    <w:rsid w:val="00C320B8"/>
    <w:rsid w:val="00C329E6"/>
    <w:rsid w:val="00C32DFD"/>
    <w:rsid w:val="00C416DF"/>
    <w:rsid w:val="00C458E5"/>
    <w:rsid w:val="00C464F2"/>
    <w:rsid w:val="00C47672"/>
    <w:rsid w:val="00C47B6D"/>
    <w:rsid w:val="00C50F9F"/>
    <w:rsid w:val="00C528DD"/>
    <w:rsid w:val="00C5395F"/>
    <w:rsid w:val="00C552BE"/>
    <w:rsid w:val="00C574E4"/>
    <w:rsid w:val="00C6339D"/>
    <w:rsid w:val="00C636B2"/>
    <w:rsid w:val="00C64174"/>
    <w:rsid w:val="00C66B67"/>
    <w:rsid w:val="00C66E91"/>
    <w:rsid w:val="00C6775D"/>
    <w:rsid w:val="00C67E74"/>
    <w:rsid w:val="00C7017B"/>
    <w:rsid w:val="00C71CE0"/>
    <w:rsid w:val="00C73958"/>
    <w:rsid w:val="00C73A6A"/>
    <w:rsid w:val="00C76122"/>
    <w:rsid w:val="00C813B4"/>
    <w:rsid w:val="00C82583"/>
    <w:rsid w:val="00C843EC"/>
    <w:rsid w:val="00C85136"/>
    <w:rsid w:val="00C8602C"/>
    <w:rsid w:val="00C9256A"/>
    <w:rsid w:val="00C96C46"/>
    <w:rsid w:val="00CA0306"/>
    <w:rsid w:val="00CA441B"/>
    <w:rsid w:val="00CA5CF3"/>
    <w:rsid w:val="00CA7020"/>
    <w:rsid w:val="00CC1529"/>
    <w:rsid w:val="00CC3BD4"/>
    <w:rsid w:val="00CC4457"/>
    <w:rsid w:val="00CC477A"/>
    <w:rsid w:val="00CD2726"/>
    <w:rsid w:val="00CD51E6"/>
    <w:rsid w:val="00CD5DE7"/>
    <w:rsid w:val="00CD6059"/>
    <w:rsid w:val="00CD7269"/>
    <w:rsid w:val="00CD7558"/>
    <w:rsid w:val="00CD7C20"/>
    <w:rsid w:val="00CE047D"/>
    <w:rsid w:val="00CE1EB9"/>
    <w:rsid w:val="00CE3819"/>
    <w:rsid w:val="00CE4D89"/>
    <w:rsid w:val="00CE54D3"/>
    <w:rsid w:val="00CE57D5"/>
    <w:rsid w:val="00CF2E5A"/>
    <w:rsid w:val="00CF426B"/>
    <w:rsid w:val="00D01260"/>
    <w:rsid w:val="00D02293"/>
    <w:rsid w:val="00D02BC1"/>
    <w:rsid w:val="00D03ABF"/>
    <w:rsid w:val="00D057D1"/>
    <w:rsid w:val="00D06F42"/>
    <w:rsid w:val="00D10EF7"/>
    <w:rsid w:val="00D17FB1"/>
    <w:rsid w:val="00D21AA7"/>
    <w:rsid w:val="00D31739"/>
    <w:rsid w:val="00D33FA4"/>
    <w:rsid w:val="00D34C43"/>
    <w:rsid w:val="00D36C00"/>
    <w:rsid w:val="00D40BCF"/>
    <w:rsid w:val="00D42283"/>
    <w:rsid w:val="00D42ECB"/>
    <w:rsid w:val="00D43103"/>
    <w:rsid w:val="00D4326C"/>
    <w:rsid w:val="00D447E8"/>
    <w:rsid w:val="00D47C30"/>
    <w:rsid w:val="00D53512"/>
    <w:rsid w:val="00D5366F"/>
    <w:rsid w:val="00D55489"/>
    <w:rsid w:val="00D57378"/>
    <w:rsid w:val="00D61D55"/>
    <w:rsid w:val="00D6345D"/>
    <w:rsid w:val="00D70B58"/>
    <w:rsid w:val="00D71D45"/>
    <w:rsid w:val="00D7435A"/>
    <w:rsid w:val="00D77058"/>
    <w:rsid w:val="00D77062"/>
    <w:rsid w:val="00D80A83"/>
    <w:rsid w:val="00D91B9C"/>
    <w:rsid w:val="00D969E1"/>
    <w:rsid w:val="00D969EA"/>
    <w:rsid w:val="00D97221"/>
    <w:rsid w:val="00D97EB5"/>
    <w:rsid w:val="00DA1849"/>
    <w:rsid w:val="00DA3F5A"/>
    <w:rsid w:val="00DA5DCD"/>
    <w:rsid w:val="00DA75CD"/>
    <w:rsid w:val="00DB16C8"/>
    <w:rsid w:val="00DB214D"/>
    <w:rsid w:val="00DB38C7"/>
    <w:rsid w:val="00DB45E2"/>
    <w:rsid w:val="00DB469C"/>
    <w:rsid w:val="00DB51FD"/>
    <w:rsid w:val="00DB5E98"/>
    <w:rsid w:val="00DB63A7"/>
    <w:rsid w:val="00DC1120"/>
    <w:rsid w:val="00DC4F4D"/>
    <w:rsid w:val="00DC5F3A"/>
    <w:rsid w:val="00DC73AF"/>
    <w:rsid w:val="00DC7BE3"/>
    <w:rsid w:val="00DD0085"/>
    <w:rsid w:val="00DD2DEB"/>
    <w:rsid w:val="00DD31A4"/>
    <w:rsid w:val="00DD399F"/>
    <w:rsid w:val="00DD6BFE"/>
    <w:rsid w:val="00DE1206"/>
    <w:rsid w:val="00DE1ED1"/>
    <w:rsid w:val="00DE45FC"/>
    <w:rsid w:val="00DE4DE0"/>
    <w:rsid w:val="00DE6EF9"/>
    <w:rsid w:val="00DE7CA8"/>
    <w:rsid w:val="00DF27FC"/>
    <w:rsid w:val="00DF3D7C"/>
    <w:rsid w:val="00DF6956"/>
    <w:rsid w:val="00E03814"/>
    <w:rsid w:val="00E06A57"/>
    <w:rsid w:val="00E06C09"/>
    <w:rsid w:val="00E07B4A"/>
    <w:rsid w:val="00E07BCA"/>
    <w:rsid w:val="00E11AD0"/>
    <w:rsid w:val="00E1265A"/>
    <w:rsid w:val="00E1751D"/>
    <w:rsid w:val="00E237C4"/>
    <w:rsid w:val="00E25C3E"/>
    <w:rsid w:val="00E264A9"/>
    <w:rsid w:val="00E27897"/>
    <w:rsid w:val="00E33336"/>
    <w:rsid w:val="00E34C4A"/>
    <w:rsid w:val="00E409E1"/>
    <w:rsid w:val="00E41720"/>
    <w:rsid w:val="00E457F9"/>
    <w:rsid w:val="00E47758"/>
    <w:rsid w:val="00E52513"/>
    <w:rsid w:val="00E5336E"/>
    <w:rsid w:val="00E53943"/>
    <w:rsid w:val="00E54937"/>
    <w:rsid w:val="00E54E69"/>
    <w:rsid w:val="00E57774"/>
    <w:rsid w:val="00E6038F"/>
    <w:rsid w:val="00E61DB6"/>
    <w:rsid w:val="00E62D0E"/>
    <w:rsid w:val="00E66424"/>
    <w:rsid w:val="00E66714"/>
    <w:rsid w:val="00E70D26"/>
    <w:rsid w:val="00E72E63"/>
    <w:rsid w:val="00E77E7F"/>
    <w:rsid w:val="00E807E4"/>
    <w:rsid w:val="00E81A55"/>
    <w:rsid w:val="00E82E6D"/>
    <w:rsid w:val="00E83826"/>
    <w:rsid w:val="00E84D69"/>
    <w:rsid w:val="00E856A8"/>
    <w:rsid w:val="00E86323"/>
    <w:rsid w:val="00E86A64"/>
    <w:rsid w:val="00E8718F"/>
    <w:rsid w:val="00E874E1"/>
    <w:rsid w:val="00E900CF"/>
    <w:rsid w:val="00E910B5"/>
    <w:rsid w:val="00E9161D"/>
    <w:rsid w:val="00E9626D"/>
    <w:rsid w:val="00E96B2B"/>
    <w:rsid w:val="00EA19AD"/>
    <w:rsid w:val="00EA2021"/>
    <w:rsid w:val="00EA27DE"/>
    <w:rsid w:val="00EA285E"/>
    <w:rsid w:val="00EA296B"/>
    <w:rsid w:val="00EA5203"/>
    <w:rsid w:val="00EA5F08"/>
    <w:rsid w:val="00EA68BB"/>
    <w:rsid w:val="00EB1A31"/>
    <w:rsid w:val="00EB2862"/>
    <w:rsid w:val="00EB3289"/>
    <w:rsid w:val="00EB3C5C"/>
    <w:rsid w:val="00EB59ED"/>
    <w:rsid w:val="00EB5F7D"/>
    <w:rsid w:val="00EB6202"/>
    <w:rsid w:val="00EC3CF5"/>
    <w:rsid w:val="00EC4AEC"/>
    <w:rsid w:val="00ED199F"/>
    <w:rsid w:val="00ED54BF"/>
    <w:rsid w:val="00ED68A3"/>
    <w:rsid w:val="00EE08CC"/>
    <w:rsid w:val="00EE2710"/>
    <w:rsid w:val="00EE2A74"/>
    <w:rsid w:val="00EE2E79"/>
    <w:rsid w:val="00EE35C5"/>
    <w:rsid w:val="00EE493D"/>
    <w:rsid w:val="00EE5850"/>
    <w:rsid w:val="00EF1339"/>
    <w:rsid w:val="00EF1903"/>
    <w:rsid w:val="00EF1995"/>
    <w:rsid w:val="00EF2508"/>
    <w:rsid w:val="00EF574C"/>
    <w:rsid w:val="00EF6654"/>
    <w:rsid w:val="00EF6779"/>
    <w:rsid w:val="00F0099F"/>
    <w:rsid w:val="00F03785"/>
    <w:rsid w:val="00F03A08"/>
    <w:rsid w:val="00F1054E"/>
    <w:rsid w:val="00F15F8E"/>
    <w:rsid w:val="00F16A94"/>
    <w:rsid w:val="00F20E8F"/>
    <w:rsid w:val="00F23336"/>
    <w:rsid w:val="00F23570"/>
    <w:rsid w:val="00F235E4"/>
    <w:rsid w:val="00F23932"/>
    <w:rsid w:val="00F240C0"/>
    <w:rsid w:val="00F24501"/>
    <w:rsid w:val="00F31446"/>
    <w:rsid w:val="00F31D72"/>
    <w:rsid w:val="00F31ED1"/>
    <w:rsid w:val="00F323CC"/>
    <w:rsid w:val="00F332D5"/>
    <w:rsid w:val="00F36094"/>
    <w:rsid w:val="00F44690"/>
    <w:rsid w:val="00F462B1"/>
    <w:rsid w:val="00F463E1"/>
    <w:rsid w:val="00F50AA5"/>
    <w:rsid w:val="00F51404"/>
    <w:rsid w:val="00F564D2"/>
    <w:rsid w:val="00F6175B"/>
    <w:rsid w:val="00F61F19"/>
    <w:rsid w:val="00F63955"/>
    <w:rsid w:val="00F67690"/>
    <w:rsid w:val="00F71D0A"/>
    <w:rsid w:val="00F7372F"/>
    <w:rsid w:val="00F73738"/>
    <w:rsid w:val="00F75001"/>
    <w:rsid w:val="00F77498"/>
    <w:rsid w:val="00F824B0"/>
    <w:rsid w:val="00F835F1"/>
    <w:rsid w:val="00F84427"/>
    <w:rsid w:val="00F91537"/>
    <w:rsid w:val="00F94E7A"/>
    <w:rsid w:val="00F959BD"/>
    <w:rsid w:val="00FA010B"/>
    <w:rsid w:val="00FA2E81"/>
    <w:rsid w:val="00FA35A8"/>
    <w:rsid w:val="00FA3E2E"/>
    <w:rsid w:val="00FA4DFB"/>
    <w:rsid w:val="00FB0066"/>
    <w:rsid w:val="00FB06AC"/>
    <w:rsid w:val="00FB0C9E"/>
    <w:rsid w:val="00FB264B"/>
    <w:rsid w:val="00FB5F5A"/>
    <w:rsid w:val="00FB6208"/>
    <w:rsid w:val="00FB6AA6"/>
    <w:rsid w:val="00FB7947"/>
    <w:rsid w:val="00FC16C5"/>
    <w:rsid w:val="00FC3199"/>
    <w:rsid w:val="00FC4AE2"/>
    <w:rsid w:val="00FD051A"/>
    <w:rsid w:val="00FD093C"/>
    <w:rsid w:val="00FD187A"/>
    <w:rsid w:val="00FD5061"/>
    <w:rsid w:val="00FD6967"/>
    <w:rsid w:val="00FE1286"/>
    <w:rsid w:val="00FE1362"/>
    <w:rsid w:val="00FE2BB8"/>
    <w:rsid w:val="00FE3CBE"/>
    <w:rsid w:val="00FE7DA0"/>
    <w:rsid w:val="00FF0BBD"/>
    <w:rsid w:val="00FF0CD2"/>
    <w:rsid w:val="00FF3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75654"/>
  <w15:chartTrackingRefBased/>
  <w15:docId w15:val="{080E70F1-C6DA-48A8-A59F-36385641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4FB"/>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paragraph" w:styleId="Ttulo4">
    <w:name w:val="heading 4"/>
    <w:basedOn w:val="Normal"/>
    <w:next w:val="Normal"/>
    <w:qFormat/>
    <w:rsid w:val="000161C3"/>
    <w:pPr>
      <w:keepNext/>
      <w:spacing w:before="240" w:after="60"/>
      <w:outlineLvl w:val="3"/>
    </w:pPr>
    <w:rPr>
      <w:b/>
      <w:bCs/>
      <w:sz w:val="28"/>
      <w:szCs w:val="28"/>
    </w:rPr>
  </w:style>
  <w:style w:type="paragraph" w:styleId="Ttulo7">
    <w:name w:val="heading 7"/>
    <w:basedOn w:val="Normal"/>
    <w:next w:val="Normal"/>
    <w:qFormat/>
    <w:rsid w:val="00043DDA"/>
    <w:pPr>
      <w:spacing w:before="240" w:after="60"/>
      <w:outlineLvl w:val="6"/>
    </w:pPr>
    <w:rPr>
      <w:sz w:val="24"/>
      <w:szCs w:val="24"/>
    </w:rPr>
  </w:style>
  <w:style w:type="paragraph" w:styleId="Ttulo8">
    <w:name w:val="heading 8"/>
    <w:basedOn w:val="Normal"/>
    <w:next w:val="Normal"/>
    <w:qFormat/>
    <w:rsid w:val="000161C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link w:val="TextonotapieCar"/>
    <w:semiHidden/>
  </w:style>
  <w:style w:type="character" w:styleId="Refdenotaalpie">
    <w:name w:val="footnote reference"/>
    <w:semiHidden/>
    <w:rPr>
      <w:vertAlign w:val="superscript"/>
    </w:rPr>
  </w:style>
  <w:style w:type="paragraph" w:customStyle="1" w:styleId="Puesto">
    <w:name w:val="Puesto"/>
    <w:basedOn w:val="Normal"/>
    <w:qFormat/>
    <w:pPr>
      <w:widowControl w:val="0"/>
      <w:jc w:val="center"/>
    </w:pPr>
    <w:rPr>
      <w:rFonts w:ascii="Arial" w:hAnsi="Arial"/>
      <w:b/>
      <w:sz w:val="28"/>
    </w:rPr>
  </w:style>
  <w:style w:type="paragraph" w:styleId="Textoindependiente">
    <w:name w:val="Body Text"/>
    <w:basedOn w:val="Normal"/>
    <w:link w:val="TextoindependienteCar"/>
    <w:pPr>
      <w:jc w:val="center"/>
    </w:pPr>
    <w:rPr>
      <w:rFonts w:ascii="Arial" w:hAnsi="Arial"/>
      <w:b/>
      <w:sz w:val="28"/>
    </w:rPr>
  </w:style>
  <w:style w:type="paragraph" w:styleId="Sangradetextonormal">
    <w:name w:val="Body Text Indent"/>
    <w:basedOn w:val="Normal"/>
    <w:pPr>
      <w:widowControl w:val="0"/>
      <w:ind w:left="426"/>
      <w:jc w:val="both"/>
    </w:pPr>
    <w:rPr>
      <w:rFonts w:ascii="Arial" w:hAnsi="Arial"/>
      <w:b/>
      <w:sz w:val="24"/>
    </w:rPr>
  </w:style>
  <w:style w:type="paragraph" w:styleId="Textoindependiente2">
    <w:name w:val="Body Text 2"/>
    <w:basedOn w:val="Normal"/>
    <w:pPr>
      <w:jc w:val="both"/>
    </w:pPr>
    <w:rPr>
      <w:rFonts w:ascii="Arial" w:hAnsi="Arial"/>
      <w:sz w:val="28"/>
    </w:rPr>
  </w:style>
  <w:style w:type="paragraph" w:styleId="Textoindependiente3">
    <w:name w:val="Body Text 3"/>
    <w:basedOn w:val="Normal"/>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pPr>
      <w:ind w:left="284" w:right="566"/>
      <w:jc w:val="center"/>
    </w:pPr>
    <w:rPr>
      <w:b/>
      <w:sz w:val="32"/>
      <w:u w:val="single"/>
    </w:rPr>
  </w:style>
  <w:style w:type="paragraph" w:styleId="Sangra2detindependiente">
    <w:name w:val="Body Text Indent 2"/>
    <w:basedOn w:val="Normal"/>
    <w:pPr>
      <w:ind w:left="851"/>
      <w:jc w:val="both"/>
    </w:pPr>
    <w:rPr>
      <w:b/>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EncabezadoImagen">
    <w:name w:val="Encabezado Imagen"/>
    <w:basedOn w:val="Normal"/>
    <w:rsid w:val="00D55489"/>
    <w:pPr>
      <w:tabs>
        <w:tab w:val="center" w:pos="4252"/>
        <w:tab w:val="right" w:pos="8504"/>
      </w:tabs>
      <w:ind w:right="5670"/>
      <w:jc w:val="right"/>
    </w:pPr>
    <w:rPr>
      <w:rFonts w:ascii="Arial Narrow" w:hAnsi="Arial Narrow"/>
    </w:rPr>
  </w:style>
  <w:style w:type="paragraph" w:customStyle="1" w:styleId="EncabezadoDireccin">
    <w:name w:val="Encabezado Dirección"/>
    <w:basedOn w:val="Normal"/>
    <w:rsid w:val="00043DDA"/>
    <w:pPr>
      <w:ind w:hanging="1701"/>
      <w:jc w:val="right"/>
    </w:pPr>
    <w:rPr>
      <w:rFonts w:ascii="Arial Narrow" w:hAnsi="Arial Narrow"/>
      <w:position w:val="-4"/>
    </w:rPr>
  </w:style>
  <w:style w:type="table" w:styleId="Tablaconcuadrcula">
    <w:name w:val="Table Grid"/>
    <w:basedOn w:val="Tablanormal"/>
    <w:uiPriority w:val="39"/>
    <w:rsid w:val="00C22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610873"/>
    <w:rPr>
      <w:rFonts w:ascii="Segoe UI" w:hAnsi="Segoe UI" w:cs="Segoe UI"/>
      <w:sz w:val="18"/>
      <w:szCs w:val="18"/>
    </w:rPr>
  </w:style>
  <w:style w:type="character" w:customStyle="1" w:styleId="TextodegloboCar">
    <w:name w:val="Texto de globo Car"/>
    <w:link w:val="Textodeglobo"/>
    <w:rsid w:val="00610873"/>
    <w:rPr>
      <w:rFonts w:ascii="Segoe UI" w:hAnsi="Segoe UI" w:cs="Segoe UI"/>
      <w:sz w:val="18"/>
      <w:szCs w:val="18"/>
      <w:lang w:val="es-ES_tradnl"/>
    </w:rPr>
  </w:style>
  <w:style w:type="character" w:customStyle="1" w:styleId="TextoindependienteCar">
    <w:name w:val="Texto independiente Car"/>
    <w:link w:val="Textoindependiente"/>
    <w:rsid w:val="00263739"/>
    <w:rPr>
      <w:rFonts w:ascii="Arial" w:hAnsi="Arial"/>
      <w:b/>
      <w:sz w:val="28"/>
      <w:lang w:val="es-ES_tradnl"/>
    </w:rPr>
  </w:style>
  <w:style w:type="character" w:customStyle="1" w:styleId="EncabezadoCar">
    <w:name w:val="Encabezado Car"/>
    <w:link w:val="Encabezado"/>
    <w:uiPriority w:val="99"/>
    <w:rsid w:val="0060449E"/>
    <w:rPr>
      <w:lang w:val="es-ES_tradnl"/>
    </w:rPr>
  </w:style>
  <w:style w:type="paragraph" w:styleId="NormalWeb">
    <w:name w:val="Normal (Web)"/>
    <w:basedOn w:val="Normal"/>
    <w:uiPriority w:val="99"/>
    <w:unhideWhenUsed/>
    <w:rsid w:val="001467CE"/>
    <w:rPr>
      <w:rFonts w:ascii="Calibri" w:eastAsia="Calibri" w:hAnsi="Calibri" w:cs="Calibri"/>
      <w:sz w:val="22"/>
      <w:szCs w:val="22"/>
      <w:lang w:val="es-ES"/>
    </w:rPr>
  </w:style>
  <w:style w:type="paragraph" w:customStyle="1" w:styleId="Default">
    <w:name w:val="Default"/>
    <w:rsid w:val="00312555"/>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B63590"/>
    <w:pPr>
      <w:ind w:left="720"/>
      <w:contextualSpacing/>
    </w:pPr>
    <w:rPr>
      <w:sz w:val="22"/>
    </w:rPr>
  </w:style>
  <w:style w:type="character" w:customStyle="1" w:styleId="TextonotapieCar">
    <w:name w:val="Texto nota pie Car"/>
    <w:link w:val="Textonotapie"/>
    <w:semiHidden/>
    <w:rsid w:val="005F658A"/>
    <w:rPr>
      <w:lang w:val="es-ES_tradnl"/>
    </w:rPr>
  </w:style>
  <w:style w:type="character" w:customStyle="1" w:styleId="PiedepginaCar">
    <w:name w:val="Pie de página Car"/>
    <w:link w:val="Piedepgina"/>
    <w:uiPriority w:val="99"/>
    <w:rsid w:val="00C074FB"/>
    <w:rPr>
      <w:lang w:val="es-ES_tradnl"/>
    </w:rPr>
  </w:style>
  <w:style w:type="paragraph" w:customStyle="1" w:styleId="xmsonormal">
    <w:name w:val="x_msonormal"/>
    <w:basedOn w:val="Normal"/>
    <w:rsid w:val="00644E91"/>
    <w:pPr>
      <w:spacing w:before="100" w:beforeAutospacing="1" w:after="100" w:afterAutospacing="1"/>
    </w:pPr>
    <w:rPr>
      <w:sz w:val="24"/>
      <w:szCs w:val="24"/>
      <w:lang w:val="es-ES"/>
    </w:rPr>
  </w:style>
  <w:style w:type="character" w:styleId="Textodelmarcadordeposicin">
    <w:name w:val="Placeholder Text"/>
    <w:basedOn w:val="Fuentedeprrafopredeter"/>
    <w:uiPriority w:val="99"/>
    <w:semiHidden/>
    <w:rsid w:val="00D47C30"/>
    <w:rPr>
      <w:color w:val="808080"/>
    </w:rPr>
  </w:style>
  <w:style w:type="paragraph" w:styleId="Revisin">
    <w:name w:val="Revision"/>
    <w:hidden/>
    <w:uiPriority w:val="99"/>
    <w:semiHidden/>
    <w:rsid w:val="00C464F2"/>
    <w:rPr>
      <w:lang w:val="es-ES_tradnl"/>
    </w:rPr>
  </w:style>
  <w:style w:type="character" w:styleId="Refdecomentario">
    <w:name w:val="annotation reference"/>
    <w:basedOn w:val="Fuentedeprrafopredeter"/>
    <w:rsid w:val="00C464F2"/>
    <w:rPr>
      <w:sz w:val="16"/>
      <w:szCs w:val="16"/>
    </w:rPr>
  </w:style>
  <w:style w:type="paragraph" w:styleId="Textocomentario">
    <w:name w:val="annotation text"/>
    <w:basedOn w:val="Normal"/>
    <w:link w:val="TextocomentarioCar"/>
    <w:rsid w:val="00C464F2"/>
  </w:style>
  <w:style w:type="character" w:customStyle="1" w:styleId="TextocomentarioCar">
    <w:name w:val="Texto comentario Car"/>
    <w:basedOn w:val="Fuentedeprrafopredeter"/>
    <w:link w:val="Textocomentario"/>
    <w:rsid w:val="00C464F2"/>
    <w:rPr>
      <w:lang w:val="es-ES_tradnl"/>
    </w:rPr>
  </w:style>
  <w:style w:type="paragraph" w:styleId="Asuntodelcomentario">
    <w:name w:val="annotation subject"/>
    <w:basedOn w:val="Textocomentario"/>
    <w:next w:val="Textocomentario"/>
    <w:link w:val="AsuntodelcomentarioCar"/>
    <w:rsid w:val="00C464F2"/>
    <w:rPr>
      <w:b/>
      <w:bCs/>
    </w:rPr>
  </w:style>
  <w:style w:type="character" w:customStyle="1" w:styleId="AsuntodelcomentarioCar">
    <w:name w:val="Asunto del comentario Car"/>
    <w:basedOn w:val="TextocomentarioCar"/>
    <w:link w:val="Asuntodelcomentario"/>
    <w:rsid w:val="00C464F2"/>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727">
      <w:bodyDiv w:val="1"/>
      <w:marLeft w:val="0"/>
      <w:marRight w:val="0"/>
      <w:marTop w:val="0"/>
      <w:marBottom w:val="0"/>
      <w:divBdr>
        <w:top w:val="none" w:sz="0" w:space="0" w:color="auto"/>
        <w:left w:val="none" w:sz="0" w:space="0" w:color="auto"/>
        <w:bottom w:val="none" w:sz="0" w:space="0" w:color="auto"/>
        <w:right w:val="none" w:sz="0" w:space="0" w:color="auto"/>
      </w:divBdr>
    </w:div>
    <w:div w:id="146359476">
      <w:bodyDiv w:val="1"/>
      <w:marLeft w:val="0"/>
      <w:marRight w:val="0"/>
      <w:marTop w:val="0"/>
      <w:marBottom w:val="0"/>
      <w:divBdr>
        <w:top w:val="none" w:sz="0" w:space="0" w:color="auto"/>
        <w:left w:val="none" w:sz="0" w:space="0" w:color="auto"/>
        <w:bottom w:val="none" w:sz="0" w:space="0" w:color="auto"/>
        <w:right w:val="none" w:sz="0" w:space="0" w:color="auto"/>
      </w:divBdr>
    </w:div>
    <w:div w:id="169026765">
      <w:bodyDiv w:val="1"/>
      <w:marLeft w:val="0"/>
      <w:marRight w:val="0"/>
      <w:marTop w:val="0"/>
      <w:marBottom w:val="0"/>
      <w:divBdr>
        <w:top w:val="none" w:sz="0" w:space="0" w:color="auto"/>
        <w:left w:val="none" w:sz="0" w:space="0" w:color="auto"/>
        <w:bottom w:val="none" w:sz="0" w:space="0" w:color="auto"/>
        <w:right w:val="none" w:sz="0" w:space="0" w:color="auto"/>
      </w:divBdr>
    </w:div>
    <w:div w:id="177159893">
      <w:bodyDiv w:val="1"/>
      <w:marLeft w:val="0"/>
      <w:marRight w:val="0"/>
      <w:marTop w:val="0"/>
      <w:marBottom w:val="0"/>
      <w:divBdr>
        <w:top w:val="none" w:sz="0" w:space="0" w:color="auto"/>
        <w:left w:val="none" w:sz="0" w:space="0" w:color="auto"/>
        <w:bottom w:val="none" w:sz="0" w:space="0" w:color="auto"/>
        <w:right w:val="none" w:sz="0" w:space="0" w:color="auto"/>
      </w:divBdr>
    </w:div>
    <w:div w:id="179701658">
      <w:bodyDiv w:val="1"/>
      <w:marLeft w:val="0"/>
      <w:marRight w:val="0"/>
      <w:marTop w:val="0"/>
      <w:marBottom w:val="0"/>
      <w:divBdr>
        <w:top w:val="none" w:sz="0" w:space="0" w:color="auto"/>
        <w:left w:val="none" w:sz="0" w:space="0" w:color="auto"/>
        <w:bottom w:val="none" w:sz="0" w:space="0" w:color="auto"/>
        <w:right w:val="none" w:sz="0" w:space="0" w:color="auto"/>
      </w:divBdr>
    </w:div>
    <w:div w:id="200827581">
      <w:bodyDiv w:val="1"/>
      <w:marLeft w:val="0"/>
      <w:marRight w:val="0"/>
      <w:marTop w:val="0"/>
      <w:marBottom w:val="0"/>
      <w:divBdr>
        <w:top w:val="none" w:sz="0" w:space="0" w:color="auto"/>
        <w:left w:val="none" w:sz="0" w:space="0" w:color="auto"/>
        <w:bottom w:val="none" w:sz="0" w:space="0" w:color="auto"/>
        <w:right w:val="none" w:sz="0" w:space="0" w:color="auto"/>
      </w:divBdr>
    </w:div>
    <w:div w:id="214243043">
      <w:bodyDiv w:val="1"/>
      <w:marLeft w:val="0"/>
      <w:marRight w:val="0"/>
      <w:marTop w:val="0"/>
      <w:marBottom w:val="0"/>
      <w:divBdr>
        <w:top w:val="none" w:sz="0" w:space="0" w:color="auto"/>
        <w:left w:val="none" w:sz="0" w:space="0" w:color="auto"/>
        <w:bottom w:val="none" w:sz="0" w:space="0" w:color="auto"/>
        <w:right w:val="none" w:sz="0" w:space="0" w:color="auto"/>
      </w:divBdr>
    </w:div>
    <w:div w:id="348141235">
      <w:bodyDiv w:val="1"/>
      <w:marLeft w:val="0"/>
      <w:marRight w:val="0"/>
      <w:marTop w:val="0"/>
      <w:marBottom w:val="0"/>
      <w:divBdr>
        <w:top w:val="none" w:sz="0" w:space="0" w:color="auto"/>
        <w:left w:val="none" w:sz="0" w:space="0" w:color="auto"/>
        <w:bottom w:val="none" w:sz="0" w:space="0" w:color="auto"/>
        <w:right w:val="none" w:sz="0" w:space="0" w:color="auto"/>
      </w:divBdr>
    </w:div>
    <w:div w:id="370152587">
      <w:bodyDiv w:val="1"/>
      <w:marLeft w:val="0"/>
      <w:marRight w:val="0"/>
      <w:marTop w:val="0"/>
      <w:marBottom w:val="0"/>
      <w:divBdr>
        <w:top w:val="none" w:sz="0" w:space="0" w:color="auto"/>
        <w:left w:val="none" w:sz="0" w:space="0" w:color="auto"/>
        <w:bottom w:val="none" w:sz="0" w:space="0" w:color="auto"/>
        <w:right w:val="none" w:sz="0" w:space="0" w:color="auto"/>
      </w:divBdr>
    </w:div>
    <w:div w:id="434179001">
      <w:bodyDiv w:val="1"/>
      <w:marLeft w:val="0"/>
      <w:marRight w:val="0"/>
      <w:marTop w:val="0"/>
      <w:marBottom w:val="0"/>
      <w:divBdr>
        <w:top w:val="none" w:sz="0" w:space="0" w:color="auto"/>
        <w:left w:val="none" w:sz="0" w:space="0" w:color="auto"/>
        <w:bottom w:val="none" w:sz="0" w:space="0" w:color="auto"/>
        <w:right w:val="none" w:sz="0" w:space="0" w:color="auto"/>
      </w:divBdr>
    </w:div>
    <w:div w:id="442961667">
      <w:bodyDiv w:val="1"/>
      <w:marLeft w:val="0"/>
      <w:marRight w:val="0"/>
      <w:marTop w:val="0"/>
      <w:marBottom w:val="0"/>
      <w:divBdr>
        <w:top w:val="none" w:sz="0" w:space="0" w:color="auto"/>
        <w:left w:val="none" w:sz="0" w:space="0" w:color="auto"/>
        <w:bottom w:val="none" w:sz="0" w:space="0" w:color="auto"/>
        <w:right w:val="none" w:sz="0" w:space="0" w:color="auto"/>
      </w:divBdr>
    </w:div>
    <w:div w:id="445544537">
      <w:bodyDiv w:val="1"/>
      <w:marLeft w:val="0"/>
      <w:marRight w:val="0"/>
      <w:marTop w:val="0"/>
      <w:marBottom w:val="0"/>
      <w:divBdr>
        <w:top w:val="none" w:sz="0" w:space="0" w:color="auto"/>
        <w:left w:val="none" w:sz="0" w:space="0" w:color="auto"/>
        <w:bottom w:val="none" w:sz="0" w:space="0" w:color="auto"/>
        <w:right w:val="none" w:sz="0" w:space="0" w:color="auto"/>
      </w:divBdr>
    </w:div>
    <w:div w:id="515580487">
      <w:bodyDiv w:val="1"/>
      <w:marLeft w:val="0"/>
      <w:marRight w:val="0"/>
      <w:marTop w:val="0"/>
      <w:marBottom w:val="0"/>
      <w:divBdr>
        <w:top w:val="none" w:sz="0" w:space="0" w:color="auto"/>
        <w:left w:val="none" w:sz="0" w:space="0" w:color="auto"/>
        <w:bottom w:val="none" w:sz="0" w:space="0" w:color="auto"/>
        <w:right w:val="none" w:sz="0" w:space="0" w:color="auto"/>
      </w:divBdr>
    </w:div>
    <w:div w:id="522982101">
      <w:bodyDiv w:val="1"/>
      <w:marLeft w:val="0"/>
      <w:marRight w:val="0"/>
      <w:marTop w:val="0"/>
      <w:marBottom w:val="0"/>
      <w:divBdr>
        <w:top w:val="none" w:sz="0" w:space="0" w:color="auto"/>
        <w:left w:val="none" w:sz="0" w:space="0" w:color="auto"/>
        <w:bottom w:val="none" w:sz="0" w:space="0" w:color="auto"/>
        <w:right w:val="none" w:sz="0" w:space="0" w:color="auto"/>
      </w:divBdr>
    </w:div>
    <w:div w:id="567158523">
      <w:bodyDiv w:val="1"/>
      <w:marLeft w:val="0"/>
      <w:marRight w:val="0"/>
      <w:marTop w:val="0"/>
      <w:marBottom w:val="0"/>
      <w:divBdr>
        <w:top w:val="none" w:sz="0" w:space="0" w:color="auto"/>
        <w:left w:val="none" w:sz="0" w:space="0" w:color="auto"/>
        <w:bottom w:val="none" w:sz="0" w:space="0" w:color="auto"/>
        <w:right w:val="none" w:sz="0" w:space="0" w:color="auto"/>
      </w:divBdr>
    </w:div>
    <w:div w:id="584648609">
      <w:bodyDiv w:val="1"/>
      <w:marLeft w:val="0"/>
      <w:marRight w:val="0"/>
      <w:marTop w:val="0"/>
      <w:marBottom w:val="0"/>
      <w:divBdr>
        <w:top w:val="none" w:sz="0" w:space="0" w:color="auto"/>
        <w:left w:val="none" w:sz="0" w:space="0" w:color="auto"/>
        <w:bottom w:val="none" w:sz="0" w:space="0" w:color="auto"/>
        <w:right w:val="none" w:sz="0" w:space="0" w:color="auto"/>
      </w:divBdr>
    </w:div>
    <w:div w:id="608778364">
      <w:bodyDiv w:val="1"/>
      <w:marLeft w:val="0"/>
      <w:marRight w:val="0"/>
      <w:marTop w:val="0"/>
      <w:marBottom w:val="0"/>
      <w:divBdr>
        <w:top w:val="none" w:sz="0" w:space="0" w:color="auto"/>
        <w:left w:val="none" w:sz="0" w:space="0" w:color="auto"/>
        <w:bottom w:val="none" w:sz="0" w:space="0" w:color="auto"/>
        <w:right w:val="none" w:sz="0" w:space="0" w:color="auto"/>
      </w:divBdr>
    </w:div>
    <w:div w:id="611284981">
      <w:bodyDiv w:val="1"/>
      <w:marLeft w:val="0"/>
      <w:marRight w:val="0"/>
      <w:marTop w:val="0"/>
      <w:marBottom w:val="0"/>
      <w:divBdr>
        <w:top w:val="none" w:sz="0" w:space="0" w:color="auto"/>
        <w:left w:val="none" w:sz="0" w:space="0" w:color="auto"/>
        <w:bottom w:val="none" w:sz="0" w:space="0" w:color="auto"/>
        <w:right w:val="none" w:sz="0" w:space="0" w:color="auto"/>
      </w:divBdr>
    </w:div>
    <w:div w:id="654534338">
      <w:bodyDiv w:val="1"/>
      <w:marLeft w:val="0"/>
      <w:marRight w:val="0"/>
      <w:marTop w:val="0"/>
      <w:marBottom w:val="0"/>
      <w:divBdr>
        <w:top w:val="none" w:sz="0" w:space="0" w:color="auto"/>
        <w:left w:val="none" w:sz="0" w:space="0" w:color="auto"/>
        <w:bottom w:val="none" w:sz="0" w:space="0" w:color="auto"/>
        <w:right w:val="none" w:sz="0" w:space="0" w:color="auto"/>
      </w:divBdr>
    </w:div>
    <w:div w:id="719208582">
      <w:bodyDiv w:val="1"/>
      <w:marLeft w:val="0"/>
      <w:marRight w:val="0"/>
      <w:marTop w:val="0"/>
      <w:marBottom w:val="0"/>
      <w:divBdr>
        <w:top w:val="none" w:sz="0" w:space="0" w:color="auto"/>
        <w:left w:val="none" w:sz="0" w:space="0" w:color="auto"/>
        <w:bottom w:val="none" w:sz="0" w:space="0" w:color="auto"/>
        <w:right w:val="none" w:sz="0" w:space="0" w:color="auto"/>
      </w:divBdr>
    </w:div>
    <w:div w:id="734553382">
      <w:bodyDiv w:val="1"/>
      <w:marLeft w:val="0"/>
      <w:marRight w:val="0"/>
      <w:marTop w:val="0"/>
      <w:marBottom w:val="0"/>
      <w:divBdr>
        <w:top w:val="none" w:sz="0" w:space="0" w:color="auto"/>
        <w:left w:val="none" w:sz="0" w:space="0" w:color="auto"/>
        <w:bottom w:val="none" w:sz="0" w:space="0" w:color="auto"/>
        <w:right w:val="none" w:sz="0" w:space="0" w:color="auto"/>
      </w:divBdr>
    </w:div>
    <w:div w:id="813334012">
      <w:bodyDiv w:val="1"/>
      <w:marLeft w:val="0"/>
      <w:marRight w:val="0"/>
      <w:marTop w:val="0"/>
      <w:marBottom w:val="0"/>
      <w:divBdr>
        <w:top w:val="none" w:sz="0" w:space="0" w:color="auto"/>
        <w:left w:val="none" w:sz="0" w:space="0" w:color="auto"/>
        <w:bottom w:val="none" w:sz="0" w:space="0" w:color="auto"/>
        <w:right w:val="none" w:sz="0" w:space="0" w:color="auto"/>
      </w:divBdr>
    </w:div>
    <w:div w:id="842356917">
      <w:bodyDiv w:val="1"/>
      <w:marLeft w:val="0"/>
      <w:marRight w:val="0"/>
      <w:marTop w:val="0"/>
      <w:marBottom w:val="0"/>
      <w:divBdr>
        <w:top w:val="none" w:sz="0" w:space="0" w:color="auto"/>
        <w:left w:val="none" w:sz="0" w:space="0" w:color="auto"/>
        <w:bottom w:val="none" w:sz="0" w:space="0" w:color="auto"/>
        <w:right w:val="none" w:sz="0" w:space="0" w:color="auto"/>
      </w:divBdr>
    </w:div>
    <w:div w:id="871041130">
      <w:bodyDiv w:val="1"/>
      <w:marLeft w:val="0"/>
      <w:marRight w:val="0"/>
      <w:marTop w:val="0"/>
      <w:marBottom w:val="0"/>
      <w:divBdr>
        <w:top w:val="none" w:sz="0" w:space="0" w:color="auto"/>
        <w:left w:val="none" w:sz="0" w:space="0" w:color="auto"/>
        <w:bottom w:val="none" w:sz="0" w:space="0" w:color="auto"/>
        <w:right w:val="none" w:sz="0" w:space="0" w:color="auto"/>
      </w:divBdr>
    </w:div>
    <w:div w:id="880749863">
      <w:bodyDiv w:val="1"/>
      <w:marLeft w:val="0"/>
      <w:marRight w:val="0"/>
      <w:marTop w:val="0"/>
      <w:marBottom w:val="0"/>
      <w:divBdr>
        <w:top w:val="none" w:sz="0" w:space="0" w:color="auto"/>
        <w:left w:val="none" w:sz="0" w:space="0" w:color="auto"/>
        <w:bottom w:val="none" w:sz="0" w:space="0" w:color="auto"/>
        <w:right w:val="none" w:sz="0" w:space="0" w:color="auto"/>
      </w:divBdr>
    </w:div>
    <w:div w:id="922688784">
      <w:bodyDiv w:val="1"/>
      <w:marLeft w:val="0"/>
      <w:marRight w:val="0"/>
      <w:marTop w:val="0"/>
      <w:marBottom w:val="0"/>
      <w:divBdr>
        <w:top w:val="none" w:sz="0" w:space="0" w:color="auto"/>
        <w:left w:val="none" w:sz="0" w:space="0" w:color="auto"/>
        <w:bottom w:val="none" w:sz="0" w:space="0" w:color="auto"/>
        <w:right w:val="none" w:sz="0" w:space="0" w:color="auto"/>
      </w:divBdr>
    </w:div>
    <w:div w:id="971792462">
      <w:bodyDiv w:val="1"/>
      <w:marLeft w:val="0"/>
      <w:marRight w:val="0"/>
      <w:marTop w:val="0"/>
      <w:marBottom w:val="0"/>
      <w:divBdr>
        <w:top w:val="none" w:sz="0" w:space="0" w:color="auto"/>
        <w:left w:val="none" w:sz="0" w:space="0" w:color="auto"/>
        <w:bottom w:val="none" w:sz="0" w:space="0" w:color="auto"/>
        <w:right w:val="none" w:sz="0" w:space="0" w:color="auto"/>
      </w:divBdr>
    </w:div>
    <w:div w:id="997197543">
      <w:bodyDiv w:val="1"/>
      <w:marLeft w:val="0"/>
      <w:marRight w:val="0"/>
      <w:marTop w:val="0"/>
      <w:marBottom w:val="0"/>
      <w:divBdr>
        <w:top w:val="none" w:sz="0" w:space="0" w:color="auto"/>
        <w:left w:val="none" w:sz="0" w:space="0" w:color="auto"/>
        <w:bottom w:val="none" w:sz="0" w:space="0" w:color="auto"/>
        <w:right w:val="none" w:sz="0" w:space="0" w:color="auto"/>
      </w:divBdr>
    </w:div>
    <w:div w:id="1022169947">
      <w:bodyDiv w:val="1"/>
      <w:marLeft w:val="0"/>
      <w:marRight w:val="0"/>
      <w:marTop w:val="0"/>
      <w:marBottom w:val="0"/>
      <w:divBdr>
        <w:top w:val="none" w:sz="0" w:space="0" w:color="auto"/>
        <w:left w:val="none" w:sz="0" w:space="0" w:color="auto"/>
        <w:bottom w:val="none" w:sz="0" w:space="0" w:color="auto"/>
        <w:right w:val="none" w:sz="0" w:space="0" w:color="auto"/>
      </w:divBdr>
    </w:div>
    <w:div w:id="1064370574">
      <w:bodyDiv w:val="1"/>
      <w:marLeft w:val="0"/>
      <w:marRight w:val="0"/>
      <w:marTop w:val="0"/>
      <w:marBottom w:val="0"/>
      <w:divBdr>
        <w:top w:val="none" w:sz="0" w:space="0" w:color="auto"/>
        <w:left w:val="none" w:sz="0" w:space="0" w:color="auto"/>
        <w:bottom w:val="none" w:sz="0" w:space="0" w:color="auto"/>
        <w:right w:val="none" w:sz="0" w:space="0" w:color="auto"/>
      </w:divBdr>
    </w:div>
    <w:div w:id="1066145874">
      <w:bodyDiv w:val="1"/>
      <w:marLeft w:val="0"/>
      <w:marRight w:val="0"/>
      <w:marTop w:val="0"/>
      <w:marBottom w:val="0"/>
      <w:divBdr>
        <w:top w:val="none" w:sz="0" w:space="0" w:color="auto"/>
        <w:left w:val="none" w:sz="0" w:space="0" w:color="auto"/>
        <w:bottom w:val="none" w:sz="0" w:space="0" w:color="auto"/>
        <w:right w:val="none" w:sz="0" w:space="0" w:color="auto"/>
      </w:divBdr>
    </w:div>
    <w:div w:id="1109542171">
      <w:bodyDiv w:val="1"/>
      <w:marLeft w:val="0"/>
      <w:marRight w:val="0"/>
      <w:marTop w:val="0"/>
      <w:marBottom w:val="0"/>
      <w:divBdr>
        <w:top w:val="none" w:sz="0" w:space="0" w:color="auto"/>
        <w:left w:val="none" w:sz="0" w:space="0" w:color="auto"/>
        <w:bottom w:val="none" w:sz="0" w:space="0" w:color="auto"/>
        <w:right w:val="none" w:sz="0" w:space="0" w:color="auto"/>
      </w:divBdr>
    </w:div>
    <w:div w:id="1119907963">
      <w:bodyDiv w:val="1"/>
      <w:marLeft w:val="0"/>
      <w:marRight w:val="0"/>
      <w:marTop w:val="0"/>
      <w:marBottom w:val="0"/>
      <w:divBdr>
        <w:top w:val="none" w:sz="0" w:space="0" w:color="auto"/>
        <w:left w:val="none" w:sz="0" w:space="0" w:color="auto"/>
        <w:bottom w:val="none" w:sz="0" w:space="0" w:color="auto"/>
        <w:right w:val="none" w:sz="0" w:space="0" w:color="auto"/>
      </w:divBdr>
    </w:div>
    <w:div w:id="1139764794">
      <w:bodyDiv w:val="1"/>
      <w:marLeft w:val="0"/>
      <w:marRight w:val="0"/>
      <w:marTop w:val="0"/>
      <w:marBottom w:val="0"/>
      <w:divBdr>
        <w:top w:val="none" w:sz="0" w:space="0" w:color="auto"/>
        <w:left w:val="none" w:sz="0" w:space="0" w:color="auto"/>
        <w:bottom w:val="none" w:sz="0" w:space="0" w:color="auto"/>
        <w:right w:val="none" w:sz="0" w:space="0" w:color="auto"/>
      </w:divBdr>
    </w:div>
    <w:div w:id="1147673108">
      <w:bodyDiv w:val="1"/>
      <w:marLeft w:val="0"/>
      <w:marRight w:val="0"/>
      <w:marTop w:val="0"/>
      <w:marBottom w:val="0"/>
      <w:divBdr>
        <w:top w:val="none" w:sz="0" w:space="0" w:color="auto"/>
        <w:left w:val="none" w:sz="0" w:space="0" w:color="auto"/>
        <w:bottom w:val="none" w:sz="0" w:space="0" w:color="auto"/>
        <w:right w:val="none" w:sz="0" w:space="0" w:color="auto"/>
      </w:divBdr>
    </w:div>
    <w:div w:id="1154877390">
      <w:bodyDiv w:val="1"/>
      <w:marLeft w:val="0"/>
      <w:marRight w:val="0"/>
      <w:marTop w:val="0"/>
      <w:marBottom w:val="0"/>
      <w:divBdr>
        <w:top w:val="none" w:sz="0" w:space="0" w:color="auto"/>
        <w:left w:val="none" w:sz="0" w:space="0" w:color="auto"/>
        <w:bottom w:val="none" w:sz="0" w:space="0" w:color="auto"/>
        <w:right w:val="none" w:sz="0" w:space="0" w:color="auto"/>
      </w:divBdr>
    </w:div>
    <w:div w:id="1291126785">
      <w:bodyDiv w:val="1"/>
      <w:marLeft w:val="0"/>
      <w:marRight w:val="0"/>
      <w:marTop w:val="0"/>
      <w:marBottom w:val="0"/>
      <w:divBdr>
        <w:top w:val="none" w:sz="0" w:space="0" w:color="auto"/>
        <w:left w:val="none" w:sz="0" w:space="0" w:color="auto"/>
        <w:bottom w:val="none" w:sz="0" w:space="0" w:color="auto"/>
        <w:right w:val="none" w:sz="0" w:space="0" w:color="auto"/>
      </w:divBdr>
    </w:div>
    <w:div w:id="1299648983">
      <w:bodyDiv w:val="1"/>
      <w:marLeft w:val="0"/>
      <w:marRight w:val="0"/>
      <w:marTop w:val="0"/>
      <w:marBottom w:val="0"/>
      <w:divBdr>
        <w:top w:val="none" w:sz="0" w:space="0" w:color="auto"/>
        <w:left w:val="none" w:sz="0" w:space="0" w:color="auto"/>
        <w:bottom w:val="none" w:sz="0" w:space="0" w:color="auto"/>
        <w:right w:val="none" w:sz="0" w:space="0" w:color="auto"/>
      </w:divBdr>
    </w:div>
    <w:div w:id="1322388363">
      <w:bodyDiv w:val="1"/>
      <w:marLeft w:val="0"/>
      <w:marRight w:val="0"/>
      <w:marTop w:val="0"/>
      <w:marBottom w:val="0"/>
      <w:divBdr>
        <w:top w:val="none" w:sz="0" w:space="0" w:color="auto"/>
        <w:left w:val="none" w:sz="0" w:space="0" w:color="auto"/>
        <w:bottom w:val="none" w:sz="0" w:space="0" w:color="auto"/>
        <w:right w:val="none" w:sz="0" w:space="0" w:color="auto"/>
      </w:divBdr>
    </w:div>
    <w:div w:id="1355158181">
      <w:bodyDiv w:val="1"/>
      <w:marLeft w:val="0"/>
      <w:marRight w:val="0"/>
      <w:marTop w:val="0"/>
      <w:marBottom w:val="0"/>
      <w:divBdr>
        <w:top w:val="none" w:sz="0" w:space="0" w:color="auto"/>
        <w:left w:val="none" w:sz="0" w:space="0" w:color="auto"/>
        <w:bottom w:val="none" w:sz="0" w:space="0" w:color="auto"/>
        <w:right w:val="none" w:sz="0" w:space="0" w:color="auto"/>
      </w:divBdr>
    </w:div>
    <w:div w:id="1411465617">
      <w:bodyDiv w:val="1"/>
      <w:marLeft w:val="0"/>
      <w:marRight w:val="0"/>
      <w:marTop w:val="0"/>
      <w:marBottom w:val="0"/>
      <w:divBdr>
        <w:top w:val="none" w:sz="0" w:space="0" w:color="auto"/>
        <w:left w:val="none" w:sz="0" w:space="0" w:color="auto"/>
        <w:bottom w:val="none" w:sz="0" w:space="0" w:color="auto"/>
        <w:right w:val="none" w:sz="0" w:space="0" w:color="auto"/>
      </w:divBdr>
    </w:div>
    <w:div w:id="1426880650">
      <w:bodyDiv w:val="1"/>
      <w:marLeft w:val="0"/>
      <w:marRight w:val="0"/>
      <w:marTop w:val="0"/>
      <w:marBottom w:val="0"/>
      <w:divBdr>
        <w:top w:val="none" w:sz="0" w:space="0" w:color="auto"/>
        <w:left w:val="none" w:sz="0" w:space="0" w:color="auto"/>
        <w:bottom w:val="none" w:sz="0" w:space="0" w:color="auto"/>
        <w:right w:val="none" w:sz="0" w:space="0" w:color="auto"/>
      </w:divBdr>
    </w:div>
    <w:div w:id="1430589287">
      <w:bodyDiv w:val="1"/>
      <w:marLeft w:val="0"/>
      <w:marRight w:val="0"/>
      <w:marTop w:val="0"/>
      <w:marBottom w:val="0"/>
      <w:divBdr>
        <w:top w:val="none" w:sz="0" w:space="0" w:color="auto"/>
        <w:left w:val="none" w:sz="0" w:space="0" w:color="auto"/>
        <w:bottom w:val="none" w:sz="0" w:space="0" w:color="auto"/>
        <w:right w:val="none" w:sz="0" w:space="0" w:color="auto"/>
      </w:divBdr>
    </w:div>
    <w:div w:id="1445268209">
      <w:bodyDiv w:val="1"/>
      <w:marLeft w:val="0"/>
      <w:marRight w:val="0"/>
      <w:marTop w:val="0"/>
      <w:marBottom w:val="0"/>
      <w:divBdr>
        <w:top w:val="none" w:sz="0" w:space="0" w:color="auto"/>
        <w:left w:val="none" w:sz="0" w:space="0" w:color="auto"/>
        <w:bottom w:val="none" w:sz="0" w:space="0" w:color="auto"/>
        <w:right w:val="none" w:sz="0" w:space="0" w:color="auto"/>
      </w:divBdr>
    </w:div>
    <w:div w:id="1447626615">
      <w:bodyDiv w:val="1"/>
      <w:marLeft w:val="0"/>
      <w:marRight w:val="0"/>
      <w:marTop w:val="0"/>
      <w:marBottom w:val="0"/>
      <w:divBdr>
        <w:top w:val="none" w:sz="0" w:space="0" w:color="auto"/>
        <w:left w:val="none" w:sz="0" w:space="0" w:color="auto"/>
        <w:bottom w:val="none" w:sz="0" w:space="0" w:color="auto"/>
        <w:right w:val="none" w:sz="0" w:space="0" w:color="auto"/>
      </w:divBdr>
    </w:div>
    <w:div w:id="1466964497">
      <w:bodyDiv w:val="1"/>
      <w:marLeft w:val="0"/>
      <w:marRight w:val="0"/>
      <w:marTop w:val="0"/>
      <w:marBottom w:val="0"/>
      <w:divBdr>
        <w:top w:val="none" w:sz="0" w:space="0" w:color="auto"/>
        <w:left w:val="none" w:sz="0" w:space="0" w:color="auto"/>
        <w:bottom w:val="none" w:sz="0" w:space="0" w:color="auto"/>
        <w:right w:val="none" w:sz="0" w:space="0" w:color="auto"/>
      </w:divBdr>
    </w:div>
    <w:div w:id="1492060885">
      <w:bodyDiv w:val="1"/>
      <w:marLeft w:val="0"/>
      <w:marRight w:val="0"/>
      <w:marTop w:val="0"/>
      <w:marBottom w:val="0"/>
      <w:divBdr>
        <w:top w:val="none" w:sz="0" w:space="0" w:color="auto"/>
        <w:left w:val="none" w:sz="0" w:space="0" w:color="auto"/>
        <w:bottom w:val="none" w:sz="0" w:space="0" w:color="auto"/>
        <w:right w:val="none" w:sz="0" w:space="0" w:color="auto"/>
      </w:divBdr>
    </w:div>
    <w:div w:id="1550342501">
      <w:bodyDiv w:val="1"/>
      <w:marLeft w:val="0"/>
      <w:marRight w:val="0"/>
      <w:marTop w:val="0"/>
      <w:marBottom w:val="0"/>
      <w:divBdr>
        <w:top w:val="none" w:sz="0" w:space="0" w:color="auto"/>
        <w:left w:val="none" w:sz="0" w:space="0" w:color="auto"/>
        <w:bottom w:val="none" w:sz="0" w:space="0" w:color="auto"/>
        <w:right w:val="none" w:sz="0" w:space="0" w:color="auto"/>
      </w:divBdr>
    </w:div>
    <w:div w:id="1584215155">
      <w:bodyDiv w:val="1"/>
      <w:marLeft w:val="0"/>
      <w:marRight w:val="0"/>
      <w:marTop w:val="0"/>
      <w:marBottom w:val="0"/>
      <w:divBdr>
        <w:top w:val="none" w:sz="0" w:space="0" w:color="auto"/>
        <w:left w:val="none" w:sz="0" w:space="0" w:color="auto"/>
        <w:bottom w:val="none" w:sz="0" w:space="0" w:color="auto"/>
        <w:right w:val="none" w:sz="0" w:space="0" w:color="auto"/>
      </w:divBdr>
    </w:div>
    <w:div w:id="1613856186">
      <w:bodyDiv w:val="1"/>
      <w:marLeft w:val="0"/>
      <w:marRight w:val="0"/>
      <w:marTop w:val="0"/>
      <w:marBottom w:val="0"/>
      <w:divBdr>
        <w:top w:val="none" w:sz="0" w:space="0" w:color="auto"/>
        <w:left w:val="none" w:sz="0" w:space="0" w:color="auto"/>
        <w:bottom w:val="none" w:sz="0" w:space="0" w:color="auto"/>
        <w:right w:val="none" w:sz="0" w:space="0" w:color="auto"/>
      </w:divBdr>
    </w:div>
    <w:div w:id="1622148419">
      <w:bodyDiv w:val="1"/>
      <w:marLeft w:val="0"/>
      <w:marRight w:val="0"/>
      <w:marTop w:val="0"/>
      <w:marBottom w:val="0"/>
      <w:divBdr>
        <w:top w:val="none" w:sz="0" w:space="0" w:color="auto"/>
        <w:left w:val="none" w:sz="0" w:space="0" w:color="auto"/>
        <w:bottom w:val="none" w:sz="0" w:space="0" w:color="auto"/>
        <w:right w:val="none" w:sz="0" w:space="0" w:color="auto"/>
      </w:divBdr>
    </w:div>
    <w:div w:id="1639339947">
      <w:bodyDiv w:val="1"/>
      <w:marLeft w:val="0"/>
      <w:marRight w:val="0"/>
      <w:marTop w:val="0"/>
      <w:marBottom w:val="0"/>
      <w:divBdr>
        <w:top w:val="none" w:sz="0" w:space="0" w:color="auto"/>
        <w:left w:val="none" w:sz="0" w:space="0" w:color="auto"/>
        <w:bottom w:val="none" w:sz="0" w:space="0" w:color="auto"/>
        <w:right w:val="none" w:sz="0" w:space="0" w:color="auto"/>
      </w:divBdr>
    </w:div>
    <w:div w:id="1678656760">
      <w:bodyDiv w:val="1"/>
      <w:marLeft w:val="0"/>
      <w:marRight w:val="0"/>
      <w:marTop w:val="0"/>
      <w:marBottom w:val="0"/>
      <w:divBdr>
        <w:top w:val="none" w:sz="0" w:space="0" w:color="auto"/>
        <w:left w:val="none" w:sz="0" w:space="0" w:color="auto"/>
        <w:bottom w:val="none" w:sz="0" w:space="0" w:color="auto"/>
        <w:right w:val="none" w:sz="0" w:space="0" w:color="auto"/>
      </w:divBdr>
    </w:div>
    <w:div w:id="1692100011">
      <w:bodyDiv w:val="1"/>
      <w:marLeft w:val="0"/>
      <w:marRight w:val="0"/>
      <w:marTop w:val="0"/>
      <w:marBottom w:val="0"/>
      <w:divBdr>
        <w:top w:val="none" w:sz="0" w:space="0" w:color="auto"/>
        <w:left w:val="none" w:sz="0" w:space="0" w:color="auto"/>
        <w:bottom w:val="none" w:sz="0" w:space="0" w:color="auto"/>
        <w:right w:val="none" w:sz="0" w:space="0" w:color="auto"/>
      </w:divBdr>
    </w:div>
    <w:div w:id="1724524092">
      <w:bodyDiv w:val="1"/>
      <w:marLeft w:val="0"/>
      <w:marRight w:val="0"/>
      <w:marTop w:val="0"/>
      <w:marBottom w:val="0"/>
      <w:divBdr>
        <w:top w:val="none" w:sz="0" w:space="0" w:color="auto"/>
        <w:left w:val="none" w:sz="0" w:space="0" w:color="auto"/>
        <w:bottom w:val="none" w:sz="0" w:space="0" w:color="auto"/>
        <w:right w:val="none" w:sz="0" w:space="0" w:color="auto"/>
      </w:divBdr>
    </w:div>
    <w:div w:id="1755660024">
      <w:bodyDiv w:val="1"/>
      <w:marLeft w:val="0"/>
      <w:marRight w:val="0"/>
      <w:marTop w:val="0"/>
      <w:marBottom w:val="0"/>
      <w:divBdr>
        <w:top w:val="none" w:sz="0" w:space="0" w:color="auto"/>
        <w:left w:val="none" w:sz="0" w:space="0" w:color="auto"/>
        <w:bottom w:val="none" w:sz="0" w:space="0" w:color="auto"/>
        <w:right w:val="none" w:sz="0" w:space="0" w:color="auto"/>
      </w:divBdr>
    </w:div>
    <w:div w:id="1757245471">
      <w:bodyDiv w:val="1"/>
      <w:marLeft w:val="0"/>
      <w:marRight w:val="0"/>
      <w:marTop w:val="0"/>
      <w:marBottom w:val="0"/>
      <w:divBdr>
        <w:top w:val="none" w:sz="0" w:space="0" w:color="auto"/>
        <w:left w:val="none" w:sz="0" w:space="0" w:color="auto"/>
        <w:bottom w:val="none" w:sz="0" w:space="0" w:color="auto"/>
        <w:right w:val="none" w:sz="0" w:space="0" w:color="auto"/>
      </w:divBdr>
    </w:div>
    <w:div w:id="1777024387">
      <w:bodyDiv w:val="1"/>
      <w:marLeft w:val="0"/>
      <w:marRight w:val="0"/>
      <w:marTop w:val="0"/>
      <w:marBottom w:val="0"/>
      <w:divBdr>
        <w:top w:val="none" w:sz="0" w:space="0" w:color="auto"/>
        <w:left w:val="none" w:sz="0" w:space="0" w:color="auto"/>
        <w:bottom w:val="none" w:sz="0" w:space="0" w:color="auto"/>
        <w:right w:val="none" w:sz="0" w:space="0" w:color="auto"/>
      </w:divBdr>
    </w:div>
    <w:div w:id="1781291236">
      <w:bodyDiv w:val="1"/>
      <w:marLeft w:val="0"/>
      <w:marRight w:val="0"/>
      <w:marTop w:val="0"/>
      <w:marBottom w:val="0"/>
      <w:divBdr>
        <w:top w:val="none" w:sz="0" w:space="0" w:color="auto"/>
        <w:left w:val="none" w:sz="0" w:space="0" w:color="auto"/>
        <w:bottom w:val="none" w:sz="0" w:space="0" w:color="auto"/>
        <w:right w:val="none" w:sz="0" w:space="0" w:color="auto"/>
      </w:divBdr>
    </w:div>
    <w:div w:id="1806966406">
      <w:bodyDiv w:val="1"/>
      <w:marLeft w:val="0"/>
      <w:marRight w:val="0"/>
      <w:marTop w:val="0"/>
      <w:marBottom w:val="0"/>
      <w:divBdr>
        <w:top w:val="none" w:sz="0" w:space="0" w:color="auto"/>
        <w:left w:val="none" w:sz="0" w:space="0" w:color="auto"/>
        <w:bottom w:val="none" w:sz="0" w:space="0" w:color="auto"/>
        <w:right w:val="none" w:sz="0" w:space="0" w:color="auto"/>
      </w:divBdr>
    </w:div>
    <w:div w:id="1809976514">
      <w:bodyDiv w:val="1"/>
      <w:marLeft w:val="0"/>
      <w:marRight w:val="0"/>
      <w:marTop w:val="0"/>
      <w:marBottom w:val="0"/>
      <w:divBdr>
        <w:top w:val="none" w:sz="0" w:space="0" w:color="auto"/>
        <w:left w:val="none" w:sz="0" w:space="0" w:color="auto"/>
        <w:bottom w:val="none" w:sz="0" w:space="0" w:color="auto"/>
        <w:right w:val="none" w:sz="0" w:space="0" w:color="auto"/>
      </w:divBdr>
    </w:div>
    <w:div w:id="1810710938">
      <w:bodyDiv w:val="1"/>
      <w:marLeft w:val="0"/>
      <w:marRight w:val="0"/>
      <w:marTop w:val="0"/>
      <w:marBottom w:val="0"/>
      <w:divBdr>
        <w:top w:val="none" w:sz="0" w:space="0" w:color="auto"/>
        <w:left w:val="none" w:sz="0" w:space="0" w:color="auto"/>
        <w:bottom w:val="none" w:sz="0" w:space="0" w:color="auto"/>
        <w:right w:val="none" w:sz="0" w:space="0" w:color="auto"/>
      </w:divBdr>
    </w:div>
    <w:div w:id="1828353889">
      <w:bodyDiv w:val="1"/>
      <w:marLeft w:val="0"/>
      <w:marRight w:val="0"/>
      <w:marTop w:val="0"/>
      <w:marBottom w:val="0"/>
      <w:divBdr>
        <w:top w:val="none" w:sz="0" w:space="0" w:color="auto"/>
        <w:left w:val="none" w:sz="0" w:space="0" w:color="auto"/>
        <w:bottom w:val="none" w:sz="0" w:space="0" w:color="auto"/>
        <w:right w:val="none" w:sz="0" w:space="0" w:color="auto"/>
      </w:divBdr>
    </w:div>
    <w:div w:id="1911042731">
      <w:bodyDiv w:val="1"/>
      <w:marLeft w:val="0"/>
      <w:marRight w:val="0"/>
      <w:marTop w:val="0"/>
      <w:marBottom w:val="0"/>
      <w:divBdr>
        <w:top w:val="none" w:sz="0" w:space="0" w:color="auto"/>
        <w:left w:val="none" w:sz="0" w:space="0" w:color="auto"/>
        <w:bottom w:val="none" w:sz="0" w:space="0" w:color="auto"/>
        <w:right w:val="none" w:sz="0" w:space="0" w:color="auto"/>
      </w:divBdr>
    </w:div>
    <w:div w:id="1942450307">
      <w:bodyDiv w:val="1"/>
      <w:marLeft w:val="0"/>
      <w:marRight w:val="0"/>
      <w:marTop w:val="0"/>
      <w:marBottom w:val="0"/>
      <w:divBdr>
        <w:top w:val="none" w:sz="0" w:space="0" w:color="auto"/>
        <w:left w:val="none" w:sz="0" w:space="0" w:color="auto"/>
        <w:bottom w:val="none" w:sz="0" w:space="0" w:color="auto"/>
        <w:right w:val="none" w:sz="0" w:space="0" w:color="auto"/>
      </w:divBdr>
    </w:div>
    <w:div w:id="1946764540">
      <w:bodyDiv w:val="1"/>
      <w:marLeft w:val="0"/>
      <w:marRight w:val="0"/>
      <w:marTop w:val="0"/>
      <w:marBottom w:val="0"/>
      <w:divBdr>
        <w:top w:val="none" w:sz="0" w:space="0" w:color="auto"/>
        <w:left w:val="none" w:sz="0" w:space="0" w:color="auto"/>
        <w:bottom w:val="none" w:sz="0" w:space="0" w:color="auto"/>
        <w:right w:val="none" w:sz="0" w:space="0" w:color="auto"/>
      </w:divBdr>
    </w:div>
    <w:div w:id="1958901751">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87471290">
      <w:bodyDiv w:val="1"/>
      <w:marLeft w:val="0"/>
      <w:marRight w:val="0"/>
      <w:marTop w:val="0"/>
      <w:marBottom w:val="0"/>
      <w:divBdr>
        <w:top w:val="none" w:sz="0" w:space="0" w:color="auto"/>
        <w:left w:val="none" w:sz="0" w:space="0" w:color="auto"/>
        <w:bottom w:val="none" w:sz="0" w:space="0" w:color="auto"/>
        <w:right w:val="none" w:sz="0" w:space="0" w:color="auto"/>
      </w:divBdr>
    </w:div>
    <w:div w:id="1999456104">
      <w:bodyDiv w:val="1"/>
      <w:marLeft w:val="0"/>
      <w:marRight w:val="0"/>
      <w:marTop w:val="0"/>
      <w:marBottom w:val="0"/>
      <w:divBdr>
        <w:top w:val="none" w:sz="0" w:space="0" w:color="auto"/>
        <w:left w:val="none" w:sz="0" w:space="0" w:color="auto"/>
        <w:bottom w:val="none" w:sz="0" w:space="0" w:color="auto"/>
        <w:right w:val="none" w:sz="0" w:space="0" w:color="auto"/>
      </w:divBdr>
    </w:div>
    <w:div w:id="2027437708">
      <w:bodyDiv w:val="1"/>
      <w:marLeft w:val="0"/>
      <w:marRight w:val="0"/>
      <w:marTop w:val="0"/>
      <w:marBottom w:val="0"/>
      <w:divBdr>
        <w:top w:val="none" w:sz="0" w:space="0" w:color="auto"/>
        <w:left w:val="none" w:sz="0" w:space="0" w:color="auto"/>
        <w:bottom w:val="none" w:sz="0" w:space="0" w:color="auto"/>
        <w:right w:val="none" w:sz="0" w:space="0" w:color="auto"/>
      </w:divBdr>
    </w:div>
    <w:div w:id="2057388193">
      <w:bodyDiv w:val="1"/>
      <w:marLeft w:val="0"/>
      <w:marRight w:val="0"/>
      <w:marTop w:val="0"/>
      <w:marBottom w:val="0"/>
      <w:divBdr>
        <w:top w:val="none" w:sz="0" w:space="0" w:color="auto"/>
        <w:left w:val="none" w:sz="0" w:space="0" w:color="auto"/>
        <w:bottom w:val="none" w:sz="0" w:space="0" w:color="auto"/>
        <w:right w:val="none" w:sz="0" w:space="0" w:color="auto"/>
      </w:divBdr>
    </w:div>
    <w:div w:id="2061707024">
      <w:bodyDiv w:val="1"/>
      <w:marLeft w:val="0"/>
      <w:marRight w:val="0"/>
      <w:marTop w:val="0"/>
      <w:marBottom w:val="0"/>
      <w:divBdr>
        <w:top w:val="none" w:sz="0" w:space="0" w:color="auto"/>
        <w:left w:val="none" w:sz="0" w:space="0" w:color="auto"/>
        <w:bottom w:val="none" w:sz="0" w:space="0" w:color="auto"/>
        <w:right w:val="none" w:sz="0" w:space="0" w:color="auto"/>
      </w:divBdr>
    </w:div>
    <w:div w:id="2081714105">
      <w:bodyDiv w:val="1"/>
      <w:marLeft w:val="0"/>
      <w:marRight w:val="0"/>
      <w:marTop w:val="0"/>
      <w:marBottom w:val="0"/>
      <w:divBdr>
        <w:top w:val="none" w:sz="0" w:space="0" w:color="auto"/>
        <w:left w:val="none" w:sz="0" w:space="0" w:color="auto"/>
        <w:bottom w:val="none" w:sz="0" w:space="0" w:color="auto"/>
        <w:right w:val="none" w:sz="0" w:space="0" w:color="auto"/>
      </w:divBdr>
    </w:div>
    <w:div w:id="21252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NDO%20EUROPEO%20PARA%20LOS%20REFUGIADOS\nueva\VARIOS%202%20hoja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46C01AE1A94047ABA7AF1D09EDBB1D" ma:contentTypeVersion="2" ma:contentTypeDescription="Crear nuevo documento." ma:contentTypeScope="" ma:versionID="a1c7432bfdafb5670a2974eeac6fde44">
  <xsd:schema xmlns:xsd="http://www.w3.org/2001/XMLSchema" xmlns:xs="http://www.w3.org/2001/XMLSchema" xmlns:p="http://schemas.microsoft.com/office/2006/metadata/properties" xmlns:ns3="2f3303db-b01b-4cab-b1a6-c66742761b95" targetNamespace="http://schemas.microsoft.com/office/2006/metadata/properties" ma:root="true" ma:fieldsID="af43a515768a77537c1baf77bf98c9d3" ns3:_="">
    <xsd:import namespace="2f3303db-b01b-4cab-b1a6-c66742761b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303db-b01b-4cab-b1a6-c6674276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C964-2BE6-4ABD-8FF4-E3706EBDA7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B16180-EF1C-46CF-82B1-330DC889C15C}">
  <ds:schemaRefs>
    <ds:schemaRef ds:uri="http://schemas.microsoft.com/sharepoint/v3/contenttype/forms"/>
  </ds:schemaRefs>
</ds:datastoreItem>
</file>

<file path=customXml/itemProps3.xml><?xml version="1.0" encoding="utf-8"?>
<ds:datastoreItem xmlns:ds="http://schemas.openxmlformats.org/officeDocument/2006/customXml" ds:itemID="{774F7514-E74B-4356-970B-644F9E523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303db-b01b-4cab-b1a6-c6674276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A327A-1356-4E45-913F-31711111D0E7}">
  <ds:schemaRefs>
    <ds:schemaRef ds:uri="http://schemas.openxmlformats.org/officeDocument/2006/bibliography"/>
  </ds:schemaRefs>
</ds:datastoreItem>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VARIOS 2 hojas</Template>
  <TotalTime>12</TotalTime>
  <Pages>1</Pages>
  <Words>261</Words>
  <Characters>1441</Characters>
  <DocSecurity>0</DocSecurity>
  <Lines>12</Lines>
  <Paragraphs>3</Paragraphs>
  <ScaleCrop>false</ScaleCrop>
  <HeadingPairs>
    <vt:vector size="2" baseType="variant">
      <vt:variant>
        <vt:lpstr>Título</vt:lpstr>
      </vt:variant>
      <vt:variant>
        <vt:i4>1</vt:i4>
      </vt:variant>
    </vt:vector>
  </HeadingPairs>
  <TitlesOfParts>
    <vt:vector size="1" baseType="lpstr">
      <vt:lpstr>Documento</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2024-11-05T09:54:00Z</cp:lastPrinted>
  <dcterms:created xsi:type="dcterms:W3CDTF">2025-02-10T08:44:00Z</dcterms:created>
  <dcterms:modified xsi:type="dcterms:W3CDTF">2025-09-12T06:53:00Z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0x010100B046C01AE1A94047ABA7AF1D09EDBB1D</vt:lpwstr>
  </property>
</Properties>
</file>