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F5" w:rsidRDefault="00DE5EF5" w:rsidP="00C36743">
      <w:pPr>
        <w:jc w:val="both"/>
        <w:rPr>
          <w:rFonts w:ascii="Arial" w:hAnsi="Arial" w:cs="Arial"/>
          <w:b/>
          <w:caps/>
        </w:rPr>
      </w:pPr>
      <w:r w:rsidRPr="00C36743">
        <w:rPr>
          <w:rFonts w:ascii="Arial" w:hAnsi="Arial" w:cs="Arial"/>
          <w:b/>
          <w:caps/>
        </w:rPr>
        <w:t xml:space="preserve">Autorización para que </w:t>
      </w:r>
      <w:smartTag w:uri="urn:schemas-microsoft-com:office:smarttags" w:element="PersonName">
        <w:smartTagPr>
          <w:attr w:name="ProductID" w:val="la Dirección General"/>
        </w:smartTagPr>
        <w:r w:rsidRPr="00C36743">
          <w:rPr>
            <w:rFonts w:ascii="Arial" w:hAnsi="Arial" w:cs="Arial"/>
            <w:b/>
            <w:caps/>
          </w:rPr>
          <w:t>la Dirección General</w:t>
        </w:r>
      </w:smartTag>
      <w:r w:rsidRPr="00C36743">
        <w:rPr>
          <w:rFonts w:ascii="Arial" w:hAnsi="Arial" w:cs="Arial"/>
          <w:b/>
          <w:caps/>
        </w:rPr>
        <w:t xml:space="preserve"> de Migraciones recabe por medios</w:t>
      </w:r>
      <w:r>
        <w:rPr>
          <w:rFonts w:ascii="Arial" w:hAnsi="Arial" w:cs="Arial"/>
          <w:b/>
          <w:caps/>
        </w:rPr>
        <w:t xml:space="preserve"> </w:t>
      </w:r>
      <w:r w:rsidRPr="00C36743">
        <w:rPr>
          <w:rFonts w:ascii="Arial" w:hAnsi="Arial" w:cs="Arial"/>
          <w:b/>
          <w:caps/>
        </w:rPr>
        <w:t xml:space="preserve">telemáticos los datos relativos a </w:t>
      </w:r>
      <w:smartTag w:uri="urn:schemas-microsoft-com:office:smarttags" w:element="PersonName">
        <w:smartTagPr>
          <w:attr w:name="ProductID" w:val="LA IDENTIDAD"/>
        </w:smartTagPr>
        <w:r w:rsidRPr="00C36743">
          <w:rPr>
            <w:rFonts w:ascii="Arial" w:hAnsi="Arial" w:cs="Arial"/>
            <w:b/>
            <w:caps/>
          </w:rPr>
          <w:t>la identidad</w:t>
        </w:r>
      </w:smartTag>
      <w:r w:rsidRPr="00C36743">
        <w:rPr>
          <w:rFonts w:ascii="Arial" w:hAnsi="Arial" w:cs="Arial"/>
          <w:b/>
          <w:caps/>
        </w:rPr>
        <w:t>, al cumplimiento de las obligaciones</w:t>
      </w:r>
      <w:r>
        <w:rPr>
          <w:rFonts w:ascii="Arial" w:hAnsi="Arial" w:cs="Arial"/>
          <w:b/>
          <w:caps/>
        </w:rPr>
        <w:t xml:space="preserve"> T</w:t>
      </w:r>
      <w:r w:rsidRPr="00C36743">
        <w:rPr>
          <w:rFonts w:ascii="Arial" w:hAnsi="Arial" w:cs="Arial"/>
          <w:b/>
          <w:caps/>
        </w:rPr>
        <w:t>ributarias y de Seguridad Social.</w:t>
      </w:r>
    </w:p>
    <w:p w:rsidR="00DE5EF5" w:rsidRPr="00C36743" w:rsidRDefault="00DE5EF5" w:rsidP="00C36743">
      <w:pPr>
        <w:jc w:val="both"/>
        <w:rPr>
          <w:rFonts w:ascii="Arial" w:hAnsi="Arial" w:cs="Arial"/>
          <w:b/>
          <w:caps/>
        </w:rPr>
      </w:pPr>
    </w:p>
    <w:p w:rsidR="00DE5EF5" w:rsidRDefault="00DE5EF5" w:rsidP="00C36743">
      <w:pPr>
        <w:jc w:val="both"/>
        <w:rPr>
          <w:rFonts w:ascii="Arial" w:hAnsi="Arial" w:cs="Arial"/>
          <w:b/>
        </w:rPr>
      </w:pP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 xml:space="preserve">DATOS DEL REPRESENTANTE LEGAL DE </w:t>
      </w:r>
      <w:smartTag w:uri="urn:schemas-microsoft-com:office:smarttags" w:element="PersonName">
        <w:smartTagPr>
          <w:attr w:name="ProductID" w:val="LA ENTIDAD SOLICITANTE"/>
        </w:smartTagPr>
        <w:r w:rsidRPr="00C36743">
          <w:rPr>
            <w:rFonts w:ascii="Arial" w:hAnsi="Arial" w:cs="Arial"/>
            <w:b/>
          </w:rPr>
          <w:t>LA ENTIDAD SOLICITANTE</w:t>
        </w:r>
      </w:smartTag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D./Dª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CARGO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D.N.I. REPRESENTANTE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NOMBRE ENTIDAD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C.I.F. ENTIDAD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 w:rsidRPr="00C36743">
        <w:rPr>
          <w:rFonts w:ascii="Arial" w:hAnsi="Arial" w:cs="Arial"/>
        </w:rPr>
        <w:t xml:space="preserve">De acuerdo con el artículo 6 de </w:t>
      </w:r>
      <w:smartTag w:uri="urn:schemas-microsoft-com:office:smarttags" w:element="PersonName">
        <w:smartTagPr>
          <w:attr w:name="ProductID" w:val="la Ley Orgánica"/>
        </w:smartTagPr>
        <w:r w:rsidRPr="00C36743">
          <w:rPr>
            <w:rFonts w:ascii="Arial" w:hAnsi="Arial" w:cs="Arial"/>
          </w:rPr>
          <w:t>la Ley Orgánica</w:t>
        </w:r>
      </w:smartTag>
      <w:r w:rsidRPr="00C36743">
        <w:rPr>
          <w:rFonts w:ascii="Arial" w:hAnsi="Arial" w:cs="Arial"/>
        </w:rPr>
        <w:t xml:space="preserve"> 15/1999, de 13 de diciembre, de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Protección de Datos de carácter personal, y en virtud de lo dispuesto en el Real Decreto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209/2003, de 21 de febrero, por el que se regulan los registros y las notificaciones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telemáticas, así como la utilización de medios telemáticos para la sustitución de la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aportación de certificados por los ciudadanos, autorizo expresamente al Centro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 xml:space="preserve">Directivo convocante a recabar de </w:t>
      </w:r>
      <w:smartTag w:uri="urn:schemas-microsoft-com:office:smarttags" w:element="PersonName">
        <w:smartTagPr>
          <w:attr w:name="ProductID" w:val="la Dirección General"/>
        </w:smartTagPr>
        <w:r w:rsidRPr="00C36743">
          <w:rPr>
            <w:rFonts w:ascii="Arial" w:hAnsi="Arial" w:cs="Arial"/>
          </w:rPr>
          <w:t>la Dirección General</w:t>
        </w:r>
      </w:smartTag>
      <w:r w:rsidRPr="00C36743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Policía"/>
        </w:smartTagPr>
        <w:r w:rsidRPr="00C36743">
          <w:rPr>
            <w:rFonts w:ascii="Arial" w:hAnsi="Arial" w:cs="Arial"/>
          </w:rPr>
          <w:t>la Policía</w:t>
        </w:r>
      </w:smartTag>
      <w:r w:rsidRPr="00C36743">
        <w:rPr>
          <w:rFonts w:ascii="Arial" w:hAnsi="Arial" w:cs="Arial"/>
        </w:rPr>
        <w:t xml:space="preserve">, de </w:t>
      </w:r>
      <w:smartTag w:uri="urn:schemas-microsoft-com:office:smarttags" w:element="PersonName">
        <w:smartTagPr>
          <w:attr w:name="ProductID" w:val="la Agencia Estatal"/>
        </w:smartTagPr>
        <w:r w:rsidRPr="00C36743">
          <w:rPr>
            <w:rFonts w:ascii="Arial" w:hAnsi="Arial" w:cs="Arial"/>
          </w:rPr>
          <w:t>la Agencia</w:t>
        </w:r>
        <w:r>
          <w:rPr>
            <w:rFonts w:ascii="Arial" w:hAnsi="Arial" w:cs="Arial"/>
          </w:rPr>
          <w:t xml:space="preserve"> </w:t>
        </w:r>
        <w:r w:rsidRPr="00C36743">
          <w:rPr>
            <w:rFonts w:ascii="Arial" w:hAnsi="Arial" w:cs="Arial"/>
          </w:rPr>
          <w:t>Estatal</w:t>
        </w:r>
      </w:smartTag>
      <w:r w:rsidRPr="00C36743">
        <w:rPr>
          <w:rFonts w:ascii="Arial" w:hAnsi="Arial" w:cs="Arial"/>
        </w:rPr>
        <w:t xml:space="preserve"> de Administración Tributaria y de </w:t>
      </w:r>
      <w:smartTag w:uri="urn:schemas-microsoft-com:office:smarttags" w:element="PersonName">
        <w:smartTagPr>
          <w:attr w:name="ProductID" w:val="la Tesorería General"/>
        </w:smartTagPr>
        <w:r w:rsidRPr="00C36743">
          <w:rPr>
            <w:rFonts w:ascii="Arial" w:hAnsi="Arial" w:cs="Arial"/>
          </w:rPr>
          <w:t>la Tesorería</w:t>
        </w:r>
        <w:r>
          <w:rPr>
            <w:rFonts w:ascii="Arial" w:hAnsi="Arial" w:cs="Arial"/>
          </w:rPr>
          <w:t xml:space="preserve"> General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 w:cs="Arial"/>
          </w:rPr>
          <w:t>la Seguridad Social</w:t>
        </w:r>
      </w:smartTag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los datos del solicitante que acrediten su identidad así como los certificados que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justifican que la entidad solicitante, y en su caso adjudicataria, está al corriente de sus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obligaciones tributarias y de Seguridad Social.</w:t>
      </w:r>
    </w:p>
    <w:p w:rsidR="00B329A6" w:rsidRPr="00B329A6" w:rsidRDefault="00DE5EF5" w:rsidP="00B329A6">
      <w:pPr>
        <w:pStyle w:val="parrafo1"/>
        <w:shd w:val="clear" w:color="auto" w:fill="FFFFFF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B329A6">
        <w:rPr>
          <w:rFonts w:ascii="Arial" w:hAnsi="Arial" w:cs="Arial"/>
          <w:sz w:val="22"/>
          <w:szCs w:val="22"/>
        </w:rPr>
        <w:t xml:space="preserve">La presente autorización se otorga a los efectos de la tramitación de las subvenciones convocadas por la Dirección General de Migraciones, para el Procedimiento Subvenciones en </w:t>
      </w:r>
      <w:r w:rsidR="00B329A6" w:rsidRPr="00B329A6">
        <w:rPr>
          <w:rFonts w:ascii="Arial" w:hAnsi="Arial" w:cs="Arial"/>
          <w:sz w:val="22"/>
          <w:szCs w:val="22"/>
        </w:rPr>
        <w:t xml:space="preserve">el Área de Protección Internacional y para la Atención </w:t>
      </w:r>
      <w:proofErr w:type="spellStart"/>
      <w:r w:rsidR="00B329A6" w:rsidRPr="00B329A6">
        <w:rPr>
          <w:rFonts w:ascii="Arial" w:hAnsi="Arial" w:cs="Arial"/>
          <w:sz w:val="22"/>
          <w:szCs w:val="22"/>
        </w:rPr>
        <w:t>sociosanitaria</w:t>
      </w:r>
      <w:proofErr w:type="spellEnd"/>
      <w:r w:rsidR="00B329A6" w:rsidRPr="00B329A6">
        <w:rPr>
          <w:rFonts w:ascii="Arial" w:hAnsi="Arial" w:cs="Arial"/>
          <w:sz w:val="22"/>
          <w:szCs w:val="22"/>
        </w:rPr>
        <w:t xml:space="preserve"> en los Centros de Estancia Temporal de Inmigrantes de Ceuta y Melilla.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  <w:bookmarkStart w:id="0" w:name="_GoBack"/>
      <w:bookmarkEnd w:id="0"/>
    </w:p>
    <w:p w:rsidR="00B329A6" w:rsidRDefault="00B329A6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36743">
        <w:rPr>
          <w:rFonts w:ascii="Arial" w:hAnsi="Arial" w:cs="Arial"/>
        </w:rPr>
        <w:t>OTA: La autorización concedida por el firmante puede ser revocada en cualquier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momento mediante escrito dirigido a esta Dirección Genera</w:t>
      </w:r>
      <w:r>
        <w:rPr>
          <w:rFonts w:ascii="Arial" w:hAnsi="Arial" w:cs="Arial"/>
        </w:rPr>
        <w:t>l.</w:t>
      </w: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B329A6">
      <w:pPr>
        <w:jc w:val="both"/>
        <w:rPr>
          <w:rFonts w:ascii="Arial" w:hAnsi="Arial" w:cs="Aria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</w:t>
      </w:r>
      <w:r>
        <w:rPr>
          <w:rFonts w:ascii="Arial" w:hAnsi="Arial"/>
          <w:sz w:val="18"/>
          <w:szCs w:val="18"/>
          <w:lang w:val="es-ES_tradnl"/>
        </w:rPr>
        <w:t>.</w:t>
      </w:r>
    </w:p>
    <w:p w:rsidR="00B329A6" w:rsidRPr="00C36743" w:rsidRDefault="00B329A6" w:rsidP="00C36743">
      <w:pPr>
        <w:jc w:val="both"/>
        <w:rPr>
          <w:rFonts w:ascii="Arial" w:hAnsi="Arial" w:cs="Arial"/>
        </w:rPr>
      </w:pPr>
    </w:p>
    <w:sectPr w:rsidR="00B329A6" w:rsidRPr="00C36743" w:rsidSect="00AF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743"/>
    <w:rsid w:val="000615F8"/>
    <w:rsid w:val="00332841"/>
    <w:rsid w:val="0084570D"/>
    <w:rsid w:val="00A31837"/>
    <w:rsid w:val="00AF739C"/>
    <w:rsid w:val="00B329A6"/>
    <w:rsid w:val="00C36743"/>
    <w:rsid w:val="00DB3620"/>
    <w:rsid w:val="00D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B533FD-129D-480D-877B-4B8B4B2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9C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329A6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1401</Characters>
  <Application>Microsoft Office Word</Application>
  <DocSecurity>0</DocSecurity>
  <Lines>11</Lines>
  <Paragraphs>3</Paragraphs>
  <ScaleCrop>false</ScaleCrop>
  <Company>Ministerio de Empleo y Seguridad Social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ORTIZ DE LA VEGA, PILAR</cp:lastModifiedBy>
  <cp:revision>5</cp:revision>
  <dcterms:created xsi:type="dcterms:W3CDTF">2016-05-09T10:32:00Z</dcterms:created>
  <dcterms:modified xsi:type="dcterms:W3CDTF">2017-03-06T10:20:00Z</dcterms:modified>
</cp:coreProperties>
</file>