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BB86" w14:textId="77777777" w:rsidR="007B378A" w:rsidRDefault="007B378A" w:rsidP="007B378A">
      <w:pPr>
        <w:spacing w:after="0" w:line="240" w:lineRule="auto"/>
        <w:textAlignment w:val="baseline"/>
        <w:outlineLvl w:val="0"/>
        <w:rPr>
          <w:rFonts w:ascii="Arial" w:eastAsia="Times New Roman" w:hAnsi="Arial" w:cs="Arial"/>
          <w:b/>
          <w:bCs/>
          <w:color w:val="B9120A"/>
          <w:kern w:val="36"/>
          <w:sz w:val="50"/>
          <w:szCs w:val="50"/>
          <w:lang w:eastAsia="es-ES"/>
        </w:rPr>
      </w:pPr>
      <w:bookmarkStart w:id="0" w:name="_GoBack"/>
      <w:bookmarkEnd w:id="0"/>
      <w:r w:rsidRPr="006F3FC0">
        <w:rPr>
          <w:rFonts w:ascii="Arial" w:eastAsia="Times New Roman" w:hAnsi="Arial" w:cs="Arial"/>
          <w:b/>
          <w:bCs/>
          <w:color w:val="B9120A"/>
          <w:kern w:val="36"/>
          <w:sz w:val="50"/>
          <w:szCs w:val="50"/>
          <w:lang w:eastAsia="es-ES"/>
        </w:rPr>
        <w:t>Espacio Información</w:t>
      </w:r>
    </w:p>
    <w:p w14:paraId="5A01E11D" w14:textId="416047D7" w:rsidR="007B378A" w:rsidRDefault="00B20894" w:rsidP="007B378A">
      <w:pPr>
        <w:spacing w:after="240" w:line="240" w:lineRule="auto"/>
        <w:textAlignment w:val="baseline"/>
        <w:outlineLvl w:val="1"/>
        <w:rPr>
          <w:rFonts w:ascii="Arial" w:eastAsia="Times New Roman" w:hAnsi="Arial" w:cs="Arial"/>
          <w:b/>
          <w:bCs/>
          <w:color w:val="BA120A"/>
          <w:lang w:eastAsia="es-ES"/>
        </w:rPr>
      </w:pPr>
      <w:r>
        <w:rPr>
          <w:rFonts w:ascii="Arial" w:eastAsia="Times New Roman" w:hAnsi="Arial" w:cs="Arial"/>
          <w:b/>
          <w:bCs/>
          <w:color w:val="3679BE"/>
          <w:kern w:val="36"/>
          <w:sz w:val="38"/>
          <w:szCs w:val="38"/>
          <w:bdr w:val="none" w:sz="0" w:space="0" w:color="auto" w:frame="1"/>
          <w:lang w:eastAsia="es-ES"/>
        </w:rPr>
        <w:t>Procedimiento de Reclamaciones sobre Accesibilidad Web</w:t>
      </w:r>
    </w:p>
    <w:p w14:paraId="152602C9" w14:textId="77777777" w:rsidR="007B378A" w:rsidRPr="006F3FC0" w:rsidRDefault="007B378A" w:rsidP="00F24FC8">
      <w:pPr>
        <w:spacing w:after="240" w:line="240" w:lineRule="auto"/>
        <w:jc w:val="both"/>
        <w:textAlignment w:val="baseline"/>
        <w:outlineLvl w:val="1"/>
        <w:rPr>
          <w:rFonts w:ascii="Arial" w:eastAsia="Times New Roman" w:hAnsi="Arial" w:cs="Arial"/>
          <w:b/>
          <w:bCs/>
          <w:color w:val="BA120A"/>
          <w:lang w:eastAsia="es-ES"/>
        </w:rPr>
      </w:pPr>
      <w:r w:rsidRPr="006F3FC0">
        <w:rPr>
          <w:rFonts w:ascii="Arial" w:eastAsia="Times New Roman" w:hAnsi="Arial" w:cs="Arial"/>
          <w:b/>
          <w:bCs/>
          <w:color w:val="BA120A"/>
          <w:lang w:eastAsia="es-ES"/>
        </w:rPr>
        <w:t>Descripción</w:t>
      </w:r>
    </w:p>
    <w:p w14:paraId="7C3480ED" w14:textId="40AF6390" w:rsidR="003C59F7" w:rsidRDefault="00B20894" w:rsidP="00F24FC8">
      <w:pPr>
        <w:spacing w:after="180" w:line="240" w:lineRule="auto"/>
        <w:jc w:val="both"/>
        <w:textAlignment w:val="baseline"/>
        <w:rPr>
          <w:rFonts w:ascii="Verdana" w:eastAsia="Times New Roman" w:hAnsi="Verdana" w:cs="Times New Roman"/>
          <w:color w:val="333333"/>
          <w:sz w:val="17"/>
          <w:szCs w:val="17"/>
          <w:lang w:eastAsia="es-ES"/>
        </w:rPr>
      </w:pPr>
      <w:r w:rsidRPr="00B20894">
        <w:rPr>
          <w:rFonts w:ascii="Verdana" w:eastAsia="Times New Roman" w:hAnsi="Verdana" w:cs="Times New Roman"/>
          <w:color w:val="333333"/>
          <w:sz w:val="17"/>
          <w:szCs w:val="17"/>
          <w:lang w:eastAsia="es-ES"/>
        </w:rPr>
        <w:t xml:space="preserve">Formulario para que envíe sus reclamaciones si una vez realizada una solicitud de información accesible o queja, ésta hubiera sido desestimada, no se estuviera de acuerdo con la decisión adoptada, o la respuesta no cumpliera los requisitos contemplados en el artículo 12.5 del RD 1112/2018. </w:t>
      </w:r>
    </w:p>
    <w:p w14:paraId="1CA80B34" w14:textId="77777777" w:rsidR="00B20894" w:rsidRPr="007B378A" w:rsidRDefault="00B20894" w:rsidP="00F24FC8">
      <w:pPr>
        <w:spacing w:after="180" w:line="240" w:lineRule="auto"/>
        <w:jc w:val="both"/>
        <w:textAlignment w:val="baseline"/>
        <w:rPr>
          <w:rFonts w:ascii="Verdana" w:eastAsia="Times New Roman" w:hAnsi="Verdana" w:cs="Times New Roman"/>
          <w:color w:val="333333"/>
          <w:sz w:val="17"/>
          <w:szCs w:val="17"/>
          <w:lang w:eastAsia="es-ES"/>
        </w:rPr>
      </w:pPr>
    </w:p>
    <w:p w14:paraId="05430CFF" w14:textId="77777777" w:rsidR="007B378A" w:rsidRPr="007B378A" w:rsidRDefault="007B378A" w:rsidP="00F24FC8">
      <w:pPr>
        <w:spacing w:after="240" w:line="240" w:lineRule="auto"/>
        <w:jc w:val="both"/>
        <w:textAlignment w:val="baseline"/>
        <w:outlineLvl w:val="1"/>
        <w:rPr>
          <w:rFonts w:ascii="Arial" w:eastAsia="Times New Roman" w:hAnsi="Arial" w:cs="Arial"/>
          <w:b/>
          <w:bCs/>
          <w:color w:val="BA120A"/>
          <w:lang w:eastAsia="es-ES"/>
        </w:rPr>
      </w:pPr>
      <w:r w:rsidRPr="007B378A">
        <w:rPr>
          <w:rFonts w:ascii="Arial" w:eastAsia="Times New Roman" w:hAnsi="Arial" w:cs="Arial"/>
          <w:b/>
          <w:bCs/>
          <w:color w:val="BA120A"/>
          <w:lang w:eastAsia="es-ES"/>
        </w:rPr>
        <w:t xml:space="preserve">Información General </w:t>
      </w:r>
    </w:p>
    <w:p w14:paraId="79BA9D05" w14:textId="77777777" w:rsidR="00B20894" w:rsidRDefault="00B20894" w:rsidP="00F24FC8">
      <w:pPr>
        <w:jc w:val="both"/>
        <w:rPr>
          <w:rFonts w:ascii="Verdana" w:eastAsia="Times New Roman" w:hAnsi="Verdana" w:cs="Times New Roman"/>
          <w:color w:val="333333"/>
          <w:sz w:val="17"/>
          <w:szCs w:val="17"/>
          <w:lang w:eastAsia="es-ES"/>
        </w:rPr>
      </w:pPr>
      <w:r>
        <w:rPr>
          <w:rFonts w:ascii="Verdana" w:eastAsia="Times New Roman" w:hAnsi="Verdana" w:cs="Times New Roman"/>
          <w:color w:val="333333"/>
          <w:sz w:val="17"/>
          <w:szCs w:val="17"/>
          <w:lang w:eastAsia="es-ES"/>
        </w:rPr>
        <w:t>El</w:t>
      </w:r>
      <w:r w:rsidR="003C59F7">
        <w:rPr>
          <w:rFonts w:ascii="Verdana" w:eastAsia="Times New Roman" w:hAnsi="Verdana" w:cs="Times New Roman"/>
          <w:color w:val="333333"/>
          <w:sz w:val="17"/>
          <w:szCs w:val="17"/>
          <w:lang w:eastAsia="es-ES"/>
        </w:rPr>
        <w:t xml:space="preserve"> </w:t>
      </w:r>
      <w:r w:rsidR="00F3255F">
        <w:rPr>
          <w:rFonts w:ascii="Verdana" w:eastAsia="Times New Roman" w:hAnsi="Verdana" w:cs="Times New Roman"/>
          <w:color w:val="333333"/>
          <w:sz w:val="17"/>
          <w:szCs w:val="17"/>
          <w:lang w:eastAsia="es-ES"/>
        </w:rPr>
        <w:t xml:space="preserve">artículo </w:t>
      </w:r>
      <w:r w:rsidR="003C59F7">
        <w:rPr>
          <w:rFonts w:ascii="Verdana" w:eastAsia="Times New Roman" w:hAnsi="Verdana" w:cs="Times New Roman"/>
          <w:color w:val="333333"/>
          <w:sz w:val="17"/>
          <w:szCs w:val="17"/>
          <w:lang w:eastAsia="es-ES"/>
        </w:rPr>
        <w:t>1</w:t>
      </w:r>
      <w:r>
        <w:rPr>
          <w:rFonts w:ascii="Verdana" w:eastAsia="Times New Roman" w:hAnsi="Verdana" w:cs="Times New Roman"/>
          <w:color w:val="333333"/>
          <w:sz w:val="17"/>
          <w:szCs w:val="17"/>
          <w:lang w:eastAsia="es-ES"/>
        </w:rPr>
        <w:t>3</w:t>
      </w:r>
      <w:r w:rsidR="003C59F7">
        <w:rPr>
          <w:rFonts w:ascii="Verdana" w:eastAsia="Times New Roman" w:hAnsi="Verdana" w:cs="Times New Roman"/>
          <w:color w:val="333333"/>
          <w:sz w:val="17"/>
          <w:szCs w:val="17"/>
          <w:lang w:eastAsia="es-ES"/>
        </w:rPr>
        <w:t xml:space="preserve"> del </w:t>
      </w:r>
      <w:hyperlink r:id="rId7" w:history="1">
        <w:r w:rsidR="003C59F7" w:rsidRPr="003C59F7">
          <w:rPr>
            <w:rStyle w:val="Hipervnculo"/>
            <w:rFonts w:ascii="Verdana" w:eastAsia="Times New Roman" w:hAnsi="Verdana" w:cs="Times New Roman"/>
            <w:sz w:val="17"/>
            <w:szCs w:val="17"/>
            <w:lang w:eastAsia="es-ES"/>
          </w:rPr>
          <w:t>Real Decreto 1112/2018</w:t>
        </w:r>
      </w:hyperlink>
      <w:r w:rsidR="003C59F7" w:rsidRPr="003C59F7">
        <w:rPr>
          <w:rFonts w:ascii="Verdana" w:eastAsia="Times New Roman" w:hAnsi="Verdana" w:cs="Times New Roman"/>
          <w:color w:val="333333"/>
          <w:sz w:val="17"/>
          <w:szCs w:val="17"/>
          <w:lang w:eastAsia="es-ES"/>
        </w:rPr>
        <w:t>, de 7 de septiembre, sobre accesibilidad de los sitios web y aplicaciones para dispositivos móviles del sector público</w:t>
      </w:r>
      <w:r w:rsidR="003C59F7">
        <w:rPr>
          <w:rFonts w:ascii="Verdana" w:eastAsia="Times New Roman" w:hAnsi="Verdana" w:cs="Times New Roman"/>
          <w:color w:val="333333"/>
          <w:sz w:val="17"/>
          <w:szCs w:val="17"/>
          <w:lang w:eastAsia="es-ES"/>
        </w:rPr>
        <w:t xml:space="preserve"> establece</w:t>
      </w:r>
      <w:r>
        <w:rPr>
          <w:rFonts w:ascii="Verdana" w:eastAsia="Times New Roman" w:hAnsi="Verdana" w:cs="Times New Roman"/>
          <w:color w:val="333333"/>
          <w:sz w:val="17"/>
          <w:szCs w:val="17"/>
          <w:lang w:eastAsia="es-ES"/>
        </w:rPr>
        <w:t xml:space="preserve"> el procedimiento de reclamación que puede seguir el interesado en el caso de que </w:t>
      </w:r>
      <w:r w:rsidRPr="00B20894">
        <w:rPr>
          <w:rFonts w:ascii="Verdana" w:eastAsia="Times New Roman" w:hAnsi="Verdana" w:cs="Times New Roman"/>
          <w:color w:val="333333"/>
          <w:sz w:val="17"/>
          <w:szCs w:val="17"/>
          <w:lang w:eastAsia="es-ES"/>
        </w:rPr>
        <w:t>una solicitud de información accesible o queja hubiera sido desestimada, no se estuviera de acuerdo con la decisión adoptada, o la respuesta no cumpliera los requisitos contemplados en el artículo 12.5</w:t>
      </w:r>
      <w:r>
        <w:rPr>
          <w:rFonts w:ascii="Verdana" w:eastAsia="Times New Roman" w:hAnsi="Verdana" w:cs="Times New Roman"/>
          <w:color w:val="333333"/>
          <w:sz w:val="17"/>
          <w:szCs w:val="17"/>
          <w:lang w:eastAsia="es-ES"/>
        </w:rPr>
        <w:t>.</w:t>
      </w:r>
      <w:r w:rsidRPr="00B20894">
        <w:rPr>
          <w:rFonts w:ascii="Verdana" w:eastAsia="Times New Roman" w:hAnsi="Verdana" w:cs="Times New Roman"/>
          <w:color w:val="333333"/>
          <w:sz w:val="17"/>
          <w:szCs w:val="17"/>
          <w:lang w:eastAsia="es-ES"/>
        </w:rPr>
        <w:t xml:space="preserve"> </w:t>
      </w:r>
    </w:p>
    <w:p w14:paraId="1FFDA185" w14:textId="77777777" w:rsidR="007B378A" w:rsidRDefault="007B378A" w:rsidP="00F24FC8">
      <w:pPr>
        <w:jc w:val="both"/>
      </w:pPr>
    </w:p>
    <w:p w14:paraId="602A3AAA" w14:textId="77777777" w:rsidR="007B378A" w:rsidRPr="007B378A" w:rsidRDefault="007B378A" w:rsidP="00F24FC8">
      <w:pPr>
        <w:spacing w:after="240" w:line="240" w:lineRule="auto"/>
        <w:jc w:val="both"/>
        <w:textAlignment w:val="baseline"/>
        <w:outlineLvl w:val="1"/>
        <w:rPr>
          <w:rFonts w:ascii="Arial" w:eastAsia="Times New Roman" w:hAnsi="Arial" w:cs="Arial"/>
          <w:b/>
          <w:bCs/>
          <w:color w:val="BA120A"/>
          <w:lang w:eastAsia="es-ES"/>
        </w:rPr>
      </w:pPr>
      <w:r w:rsidRPr="007B378A">
        <w:rPr>
          <w:rFonts w:ascii="Arial" w:eastAsia="Times New Roman" w:hAnsi="Arial" w:cs="Arial"/>
          <w:b/>
          <w:bCs/>
          <w:color w:val="BA120A"/>
          <w:lang w:eastAsia="es-ES"/>
        </w:rPr>
        <w:t xml:space="preserve">Finalidad </w:t>
      </w:r>
    </w:p>
    <w:p w14:paraId="6316EE4F" w14:textId="77777777" w:rsidR="008C3F2A" w:rsidRDefault="008C3F2A" w:rsidP="00F24FC8">
      <w:pPr>
        <w:jc w:val="both"/>
        <w:rPr>
          <w:rFonts w:ascii="Verdana" w:eastAsia="Times New Roman" w:hAnsi="Verdana" w:cs="Times New Roman"/>
          <w:color w:val="333333"/>
          <w:sz w:val="17"/>
          <w:szCs w:val="17"/>
          <w:lang w:eastAsia="es-ES"/>
        </w:rPr>
      </w:pPr>
      <w:r>
        <w:rPr>
          <w:rFonts w:ascii="Verdana" w:eastAsia="Times New Roman" w:hAnsi="Verdana" w:cs="Times New Roman"/>
          <w:color w:val="333333"/>
          <w:sz w:val="17"/>
          <w:szCs w:val="17"/>
          <w:lang w:eastAsia="es-ES"/>
        </w:rPr>
        <w:t>L</w:t>
      </w:r>
      <w:r w:rsidRPr="00B20894">
        <w:rPr>
          <w:rFonts w:ascii="Verdana" w:eastAsia="Times New Roman" w:hAnsi="Verdana" w:cs="Times New Roman"/>
          <w:color w:val="333333"/>
          <w:sz w:val="17"/>
          <w:szCs w:val="17"/>
          <w:lang w:eastAsia="es-ES"/>
        </w:rPr>
        <w:t>a persona interesada podrá iniciar una reclamación para conocer y oponerse a los motivos de la desestimación, instar la adopción de las medidas oportunas en el caso de no estar de acuerdo con la decisión adoptada, o exponer las razones por las que se considera que la respuesta no cumple con los requisitos exigidos.</w:t>
      </w:r>
    </w:p>
    <w:p w14:paraId="008AC423" w14:textId="77777777" w:rsidR="00A91DDB" w:rsidRPr="00A91DDB" w:rsidRDefault="00A91DDB" w:rsidP="00F24FC8">
      <w:pPr>
        <w:jc w:val="both"/>
        <w:rPr>
          <w:rFonts w:ascii="Verdana" w:eastAsia="Times New Roman" w:hAnsi="Verdana" w:cs="Times New Roman"/>
          <w:color w:val="333333"/>
          <w:sz w:val="17"/>
          <w:szCs w:val="17"/>
          <w:lang w:eastAsia="es-ES"/>
        </w:rPr>
      </w:pPr>
    </w:p>
    <w:p w14:paraId="669333AD" w14:textId="77777777" w:rsidR="007B378A" w:rsidRPr="000877C8" w:rsidRDefault="007B378A" w:rsidP="00F24FC8">
      <w:pPr>
        <w:spacing w:after="240" w:line="240" w:lineRule="auto"/>
        <w:jc w:val="both"/>
        <w:textAlignment w:val="baseline"/>
        <w:outlineLvl w:val="1"/>
        <w:rPr>
          <w:b/>
        </w:rPr>
      </w:pPr>
      <w:r w:rsidRPr="007B378A">
        <w:rPr>
          <w:rFonts w:ascii="Arial" w:eastAsia="Times New Roman" w:hAnsi="Arial" w:cs="Arial"/>
          <w:b/>
          <w:bCs/>
          <w:color w:val="BA120A"/>
          <w:lang w:eastAsia="es-ES"/>
        </w:rPr>
        <w:t>Unidad responsable</w:t>
      </w:r>
      <w:r w:rsidRPr="000877C8">
        <w:rPr>
          <w:b/>
        </w:rPr>
        <w:t xml:space="preserve"> </w:t>
      </w:r>
    </w:p>
    <w:p w14:paraId="1B08E03A" w14:textId="19E49266" w:rsidR="00B20894" w:rsidRDefault="00B20894" w:rsidP="00F24FC8">
      <w:pPr>
        <w:jc w:val="both"/>
        <w:rPr>
          <w:rFonts w:ascii="Verdana" w:eastAsia="Times New Roman" w:hAnsi="Verdana" w:cs="Times New Roman"/>
          <w:color w:val="333333"/>
          <w:sz w:val="17"/>
          <w:szCs w:val="17"/>
          <w:lang w:eastAsia="es-ES"/>
        </w:rPr>
      </w:pPr>
      <w:r>
        <w:rPr>
          <w:rFonts w:ascii="Verdana" w:eastAsia="Times New Roman" w:hAnsi="Verdana" w:cs="Times New Roman"/>
          <w:color w:val="333333"/>
          <w:sz w:val="17"/>
          <w:szCs w:val="17"/>
          <w:lang w:eastAsia="es-ES"/>
        </w:rPr>
        <w:t>La reclamación puede dirigirse a la Unidad responsable de Accesibilidad Web o a su órgano superior</w:t>
      </w:r>
      <w:r w:rsidR="00AF20FB">
        <w:rPr>
          <w:rFonts w:ascii="Verdana" w:eastAsia="Times New Roman" w:hAnsi="Verdana" w:cs="Times New Roman"/>
          <w:color w:val="333333"/>
          <w:sz w:val="17"/>
          <w:szCs w:val="17"/>
          <w:lang w:eastAsia="es-ES"/>
        </w:rPr>
        <w:t xml:space="preserve"> jerárquico, es decir</w:t>
      </w:r>
      <w:r>
        <w:rPr>
          <w:rFonts w:ascii="Verdana" w:eastAsia="Times New Roman" w:hAnsi="Verdana" w:cs="Times New Roman"/>
          <w:color w:val="333333"/>
          <w:sz w:val="17"/>
          <w:szCs w:val="17"/>
          <w:lang w:eastAsia="es-ES"/>
        </w:rPr>
        <w:t>:</w:t>
      </w:r>
    </w:p>
    <w:p w14:paraId="38326032" w14:textId="16B51508" w:rsidR="007B378A" w:rsidRPr="00B20894" w:rsidRDefault="00A91DDB" w:rsidP="00F24FC8">
      <w:pPr>
        <w:pStyle w:val="Prrafodelista"/>
        <w:numPr>
          <w:ilvl w:val="0"/>
          <w:numId w:val="7"/>
        </w:numPr>
        <w:jc w:val="both"/>
        <w:rPr>
          <w:rFonts w:ascii="Verdana" w:eastAsia="Times New Roman" w:hAnsi="Verdana" w:cs="Times New Roman"/>
          <w:color w:val="333333"/>
          <w:sz w:val="17"/>
          <w:szCs w:val="17"/>
          <w:lang w:eastAsia="es-ES"/>
        </w:rPr>
      </w:pPr>
      <w:r w:rsidRPr="00B20894">
        <w:rPr>
          <w:rFonts w:ascii="Verdana" w:eastAsia="Times New Roman" w:hAnsi="Verdana" w:cs="Times New Roman"/>
          <w:color w:val="333333"/>
          <w:sz w:val="17"/>
          <w:szCs w:val="17"/>
          <w:lang w:eastAsia="es-ES"/>
        </w:rPr>
        <w:t>Subdirección General de Tecnologías de la Información y las Comunicaciones</w:t>
      </w:r>
    </w:p>
    <w:p w14:paraId="30E6A042" w14:textId="5A869C48" w:rsidR="00B20894" w:rsidRPr="00B20894" w:rsidRDefault="00B20894" w:rsidP="00F24FC8">
      <w:pPr>
        <w:pStyle w:val="Prrafodelista"/>
        <w:numPr>
          <w:ilvl w:val="0"/>
          <w:numId w:val="7"/>
        </w:numPr>
        <w:jc w:val="both"/>
        <w:rPr>
          <w:rFonts w:ascii="Verdana" w:eastAsia="Times New Roman" w:hAnsi="Verdana" w:cs="Times New Roman"/>
          <w:color w:val="333333"/>
          <w:sz w:val="17"/>
          <w:szCs w:val="17"/>
          <w:lang w:eastAsia="es-ES"/>
        </w:rPr>
      </w:pPr>
      <w:r w:rsidRPr="00B20894">
        <w:rPr>
          <w:rFonts w:ascii="Verdana" w:eastAsia="Times New Roman" w:hAnsi="Verdana" w:cs="Times New Roman"/>
          <w:color w:val="333333"/>
          <w:sz w:val="17"/>
          <w:szCs w:val="17"/>
          <w:lang w:eastAsia="es-ES"/>
        </w:rPr>
        <w:t xml:space="preserve">Subsecretaria de </w:t>
      </w:r>
      <w:r w:rsidR="00CC1E1E">
        <w:rPr>
          <w:rFonts w:ascii="Verdana" w:eastAsia="Times New Roman" w:hAnsi="Verdana" w:cs="Times New Roman"/>
          <w:color w:val="333333"/>
          <w:sz w:val="17"/>
          <w:szCs w:val="17"/>
          <w:lang w:eastAsia="es-ES"/>
        </w:rPr>
        <w:t>Inclusión, Seguridad Social y Migraciones</w:t>
      </w:r>
    </w:p>
    <w:p w14:paraId="7FA13620" w14:textId="77777777" w:rsidR="007B378A" w:rsidRDefault="007B378A" w:rsidP="00F24FC8">
      <w:pPr>
        <w:jc w:val="both"/>
        <w:rPr>
          <w:rFonts w:ascii="Arial" w:eastAsia="Times New Roman" w:hAnsi="Arial" w:cs="Arial"/>
          <w:b/>
          <w:bCs/>
          <w:color w:val="BA120A"/>
          <w:lang w:eastAsia="es-ES"/>
        </w:rPr>
      </w:pPr>
    </w:p>
    <w:p w14:paraId="66A67344" w14:textId="77777777" w:rsidR="007B378A" w:rsidRPr="000877C8" w:rsidRDefault="007B378A" w:rsidP="00F24FC8">
      <w:pPr>
        <w:jc w:val="both"/>
        <w:rPr>
          <w:b/>
        </w:rPr>
      </w:pPr>
      <w:r w:rsidRPr="007B378A">
        <w:rPr>
          <w:rFonts w:ascii="Arial" w:eastAsia="Times New Roman" w:hAnsi="Arial" w:cs="Arial"/>
          <w:b/>
          <w:bCs/>
          <w:color w:val="BA120A"/>
          <w:lang w:eastAsia="es-ES"/>
        </w:rPr>
        <w:t>Plazo contestación</w:t>
      </w:r>
      <w:r w:rsidRPr="000877C8">
        <w:rPr>
          <w:b/>
        </w:rPr>
        <w:t xml:space="preserve"> </w:t>
      </w:r>
    </w:p>
    <w:p w14:paraId="1AA0EB78" w14:textId="5587F784" w:rsidR="00F3255F" w:rsidRDefault="007B378A" w:rsidP="00F24FC8">
      <w:pPr>
        <w:jc w:val="both"/>
        <w:rPr>
          <w:rFonts w:ascii="Verdana" w:eastAsia="Times New Roman" w:hAnsi="Verdana" w:cs="Times New Roman"/>
          <w:color w:val="333333"/>
          <w:sz w:val="17"/>
          <w:szCs w:val="17"/>
          <w:lang w:eastAsia="es-ES"/>
        </w:rPr>
      </w:pPr>
      <w:r w:rsidRPr="00792B38">
        <w:rPr>
          <w:rFonts w:ascii="Verdana" w:eastAsia="Times New Roman" w:hAnsi="Verdana" w:cs="Times New Roman"/>
          <w:color w:val="333333"/>
          <w:sz w:val="17"/>
          <w:szCs w:val="17"/>
          <w:lang w:eastAsia="es-ES"/>
        </w:rPr>
        <w:t xml:space="preserve">La Unidad </w:t>
      </w:r>
      <w:r w:rsidR="00AF20FB" w:rsidRPr="00AF20FB">
        <w:rPr>
          <w:rFonts w:ascii="Verdana" w:eastAsia="Times New Roman" w:hAnsi="Verdana" w:cs="Times New Roman"/>
          <w:color w:val="333333"/>
          <w:sz w:val="17"/>
          <w:szCs w:val="17"/>
          <w:lang w:eastAsia="es-ES"/>
        </w:rPr>
        <w:t>responsable deberá responder a la persona interesada en el plazo máximo de dos meses.</w:t>
      </w:r>
    </w:p>
    <w:p w14:paraId="2A76266C" w14:textId="3A950504" w:rsidR="00F3255F" w:rsidRDefault="00F3255F" w:rsidP="00F24FC8">
      <w:pPr>
        <w:jc w:val="both"/>
        <w:rPr>
          <w:rFonts w:ascii="Verdana" w:eastAsia="Times New Roman" w:hAnsi="Verdana" w:cs="Times New Roman"/>
          <w:color w:val="333333"/>
          <w:sz w:val="17"/>
          <w:szCs w:val="17"/>
          <w:lang w:eastAsia="es-ES"/>
        </w:rPr>
      </w:pPr>
      <w:r w:rsidRPr="00F3255F">
        <w:rPr>
          <w:rFonts w:ascii="Verdana" w:eastAsia="Times New Roman" w:hAnsi="Verdana" w:cs="Times New Roman"/>
          <w:color w:val="333333"/>
          <w:sz w:val="17"/>
          <w:szCs w:val="17"/>
          <w:lang w:eastAsia="es-ES"/>
        </w:rPr>
        <w:t xml:space="preserve">El transcurso de dicho plazo se podrá suspender en el caso de que deba requerirse a la persona interesada para que, en un plazo de diez días hábiles, formule las aclaraciones necesarias para la correcta tramitación de la </w:t>
      </w:r>
      <w:r w:rsidR="00AF20FB">
        <w:rPr>
          <w:rFonts w:ascii="Verdana" w:eastAsia="Times New Roman" w:hAnsi="Verdana" w:cs="Times New Roman"/>
          <w:color w:val="333333"/>
          <w:sz w:val="17"/>
          <w:szCs w:val="17"/>
          <w:lang w:eastAsia="es-ES"/>
        </w:rPr>
        <w:t>reclamación</w:t>
      </w:r>
      <w:r w:rsidRPr="00F3255F">
        <w:rPr>
          <w:rFonts w:ascii="Verdana" w:eastAsia="Times New Roman" w:hAnsi="Verdana" w:cs="Times New Roman"/>
          <w:color w:val="333333"/>
          <w:sz w:val="17"/>
          <w:szCs w:val="17"/>
          <w:lang w:eastAsia="es-ES"/>
        </w:rPr>
        <w:t>. Transcurrido dicho plazo sin que la persona interesada haya realizado las aclaraciones oportunas se continuará con su tramitación.</w:t>
      </w:r>
    </w:p>
    <w:p w14:paraId="063163DB" w14:textId="2628A673" w:rsidR="007B378A" w:rsidRDefault="00AF20FB" w:rsidP="00F24FC8">
      <w:pPr>
        <w:jc w:val="both"/>
        <w:rPr>
          <w:rFonts w:ascii="Verdana" w:eastAsia="Times New Roman" w:hAnsi="Verdana" w:cs="Times New Roman"/>
          <w:color w:val="333333"/>
          <w:sz w:val="17"/>
          <w:szCs w:val="17"/>
          <w:lang w:eastAsia="es-ES"/>
        </w:rPr>
      </w:pPr>
      <w:r w:rsidRPr="00AF20FB">
        <w:rPr>
          <w:rFonts w:ascii="Verdana" w:eastAsia="Times New Roman" w:hAnsi="Verdana" w:cs="Times New Roman"/>
          <w:color w:val="333333"/>
          <w:sz w:val="17"/>
          <w:szCs w:val="17"/>
          <w:lang w:eastAsia="es-ES"/>
        </w:rPr>
        <w:t>Contra la resolución de la reclamación regulada en los anteriores artículos se podrán interponer los recursos administrativos que procedan, de conformidad con lo dispuesto en el artículo 112 de la Ley 39/2015, de 1 de octubre.</w:t>
      </w:r>
    </w:p>
    <w:p w14:paraId="5C5C5095" w14:textId="77777777" w:rsidR="00AF20FB" w:rsidRDefault="00AF20FB" w:rsidP="00F24FC8">
      <w:pPr>
        <w:jc w:val="both"/>
        <w:rPr>
          <w:rFonts w:ascii="Arial" w:eastAsia="Times New Roman" w:hAnsi="Arial" w:cs="Arial"/>
          <w:b/>
          <w:bCs/>
          <w:color w:val="BA120A"/>
          <w:lang w:eastAsia="es-ES"/>
        </w:rPr>
      </w:pPr>
    </w:p>
    <w:p w14:paraId="2FD07451" w14:textId="77777777" w:rsidR="007B378A" w:rsidRDefault="007B378A" w:rsidP="00F24FC8">
      <w:pPr>
        <w:jc w:val="both"/>
        <w:rPr>
          <w:rFonts w:ascii="Arial" w:eastAsia="Times New Roman" w:hAnsi="Arial" w:cs="Arial"/>
          <w:b/>
          <w:bCs/>
          <w:color w:val="BA120A"/>
          <w:lang w:eastAsia="es-ES"/>
        </w:rPr>
      </w:pPr>
      <w:r w:rsidRPr="007B378A">
        <w:rPr>
          <w:rFonts w:ascii="Arial" w:eastAsia="Times New Roman" w:hAnsi="Arial" w:cs="Arial"/>
          <w:b/>
          <w:bCs/>
          <w:color w:val="BA120A"/>
          <w:lang w:eastAsia="es-ES"/>
        </w:rPr>
        <w:t>Formas de presentación</w:t>
      </w:r>
    </w:p>
    <w:p w14:paraId="6B0B2442" w14:textId="7B5D437E" w:rsidR="007B378A" w:rsidRPr="000E2D45" w:rsidRDefault="007B378A" w:rsidP="00F24FC8">
      <w:pPr>
        <w:jc w:val="both"/>
      </w:pPr>
      <w:r>
        <w:sym w:font="Symbol" w:char="F0B7"/>
      </w:r>
      <w:r>
        <w:t xml:space="preserve"> </w:t>
      </w:r>
      <w:hyperlink r:id="rId8" w:history="1">
        <w:r w:rsidRPr="000E2D45">
          <w:rPr>
            <w:rStyle w:val="Hipervnculo"/>
            <w:b/>
          </w:rPr>
          <w:t>Vía telemática</w:t>
        </w:r>
      </w:hyperlink>
      <w:r w:rsidRPr="000E2D45">
        <w:t xml:space="preserve"> (co</w:t>
      </w:r>
      <w:r>
        <w:t xml:space="preserve">n </w:t>
      </w:r>
      <w:r w:rsidR="0037439A">
        <w:t xml:space="preserve">DNIe, </w:t>
      </w:r>
      <w:r>
        <w:t xml:space="preserve">certificado </w:t>
      </w:r>
      <w:r w:rsidR="0037439A">
        <w:t xml:space="preserve">electrónico o </w:t>
      </w:r>
      <w:proofErr w:type="spellStart"/>
      <w:r w:rsidR="0037439A">
        <w:t>Cl@ve</w:t>
      </w:r>
      <w:proofErr w:type="spellEnd"/>
      <w:r>
        <w:t>)</w:t>
      </w:r>
    </w:p>
    <w:p w14:paraId="257AFA34" w14:textId="5350672A" w:rsidR="007B378A" w:rsidRPr="006F3FC0" w:rsidRDefault="007B378A" w:rsidP="00F24FC8">
      <w:pPr>
        <w:spacing w:after="180" w:line="240" w:lineRule="auto"/>
        <w:jc w:val="both"/>
        <w:textAlignment w:val="baseline"/>
        <w:rPr>
          <w:rFonts w:ascii="Verdana" w:eastAsia="Times New Roman" w:hAnsi="Verdana" w:cs="Times New Roman"/>
          <w:color w:val="333333"/>
          <w:sz w:val="17"/>
          <w:szCs w:val="17"/>
          <w:lang w:eastAsia="es-ES"/>
        </w:rPr>
      </w:pPr>
      <w:r w:rsidRPr="006F3FC0">
        <w:rPr>
          <w:rFonts w:ascii="Verdana" w:eastAsia="Times New Roman" w:hAnsi="Verdana" w:cs="Times New Roman"/>
          <w:color w:val="333333"/>
          <w:sz w:val="17"/>
          <w:szCs w:val="17"/>
          <w:lang w:eastAsia="es-ES"/>
        </w:rPr>
        <w:lastRenderedPageBreak/>
        <w:t xml:space="preserve">Puede presentar telemáticamente la </w:t>
      </w:r>
      <w:r w:rsidR="00F24FC8">
        <w:rPr>
          <w:rFonts w:ascii="Verdana" w:eastAsia="Times New Roman" w:hAnsi="Verdana" w:cs="Times New Roman"/>
          <w:color w:val="333333"/>
          <w:sz w:val="17"/>
          <w:szCs w:val="17"/>
          <w:lang w:eastAsia="es-ES"/>
        </w:rPr>
        <w:t>reclamación</w:t>
      </w:r>
      <w:r w:rsidRPr="006F3FC0">
        <w:rPr>
          <w:rFonts w:ascii="Verdana" w:eastAsia="Times New Roman" w:hAnsi="Verdana" w:cs="Times New Roman"/>
          <w:color w:val="333333"/>
          <w:sz w:val="17"/>
          <w:szCs w:val="17"/>
          <w:lang w:eastAsia="es-ES"/>
        </w:rPr>
        <w:t xml:space="preserve"> completando el formulario</w:t>
      </w:r>
      <w:r w:rsidR="00F24FC8">
        <w:rPr>
          <w:rFonts w:ascii="Verdana" w:eastAsia="Times New Roman" w:hAnsi="Verdana" w:cs="Times New Roman"/>
          <w:color w:val="333333"/>
          <w:sz w:val="17"/>
          <w:szCs w:val="17"/>
          <w:lang w:eastAsia="es-ES"/>
        </w:rPr>
        <w:t xml:space="preserve"> web</w:t>
      </w:r>
      <w:r w:rsidRPr="006F3FC0">
        <w:rPr>
          <w:rFonts w:ascii="Verdana" w:eastAsia="Times New Roman" w:hAnsi="Verdana" w:cs="Times New Roman"/>
          <w:color w:val="333333"/>
          <w:sz w:val="17"/>
          <w:szCs w:val="17"/>
          <w:lang w:eastAsia="es-ES"/>
        </w:rPr>
        <w:t xml:space="preserve"> al que se accede desde </w:t>
      </w:r>
      <w:r w:rsidR="00F24FC8">
        <w:rPr>
          <w:rFonts w:ascii="Verdana" w:eastAsia="Times New Roman" w:hAnsi="Verdana" w:cs="Times New Roman"/>
          <w:color w:val="333333"/>
          <w:sz w:val="17"/>
          <w:szCs w:val="17"/>
          <w:lang w:eastAsia="es-ES"/>
        </w:rPr>
        <w:t>el enlace anterior</w:t>
      </w:r>
      <w:r w:rsidRPr="006F3FC0">
        <w:rPr>
          <w:rFonts w:ascii="Verdana" w:eastAsia="Times New Roman" w:hAnsi="Verdana" w:cs="Times New Roman"/>
          <w:color w:val="333333"/>
          <w:sz w:val="17"/>
          <w:szCs w:val="17"/>
          <w:lang w:eastAsia="es-ES"/>
        </w:rPr>
        <w:t>. Se le solicitará que se identifique y firme digitalmente su contenido de acuerdo con los requisitos establecidos para el acceso al Registro Electrónico.</w:t>
      </w:r>
    </w:p>
    <w:p w14:paraId="79DD6B0A" w14:textId="77777777" w:rsidR="007B378A" w:rsidRPr="000E2D45" w:rsidRDefault="007B378A" w:rsidP="00F24FC8">
      <w:pPr>
        <w:spacing w:after="180" w:line="240" w:lineRule="auto"/>
        <w:jc w:val="both"/>
        <w:textAlignment w:val="baseline"/>
        <w:rPr>
          <w:rFonts w:ascii="Verdana" w:eastAsia="Times New Roman" w:hAnsi="Verdana" w:cs="Times New Roman"/>
          <w:color w:val="333333"/>
          <w:sz w:val="17"/>
          <w:szCs w:val="17"/>
          <w:lang w:eastAsia="es-ES"/>
        </w:rPr>
      </w:pPr>
      <w:r w:rsidRPr="006F3FC0">
        <w:rPr>
          <w:rFonts w:ascii="Verdana" w:eastAsia="Times New Roman" w:hAnsi="Verdana" w:cs="Times New Roman"/>
          <w:color w:val="333333"/>
          <w:sz w:val="17"/>
          <w:szCs w:val="17"/>
          <w:lang w:eastAsia="es-ES"/>
        </w:rPr>
        <w:t>Si en el formulario elige como medio de contestación el correo postal o correo electrónico, la Unidad responsable de la gestión y dar respuesta a la queja, responderá por el medio elegido.</w:t>
      </w:r>
    </w:p>
    <w:p w14:paraId="3E6049C8" w14:textId="77777777" w:rsidR="007B378A" w:rsidRDefault="007B378A" w:rsidP="00F24FC8">
      <w:pPr>
        <w:jc w:val="both"/>
      </w:pPr>
      <w:r w:rsidRPr="000E2D45">
        <w:t xml:space="preserve"> </w:t>
      </w:r>
      <w:r w:rsidRPr="000E2D45">
        <w:sym w:font="Symbol" w:char="F0B7"/>
      </w:r>
      <w:r w:rsidRPr="000E2D45">
        <w:t xml:space="preserve"> </w:t>
      </w:r>
      <w:r w:rsidRPr="000E2D45">
        <w:rPr>
          <w:b/>
        </w:rPr>
        <w:t>Presencial o por correo postal</w:t>
      </w:r>
      <w:r w:rsidRPr="000E2D45">
        <w:t xml:space="preserve"> </w:t>
      </w:r>
      <w:r>
        <w:t>(</w:t>
      </w:r>
      <w:r w:rsidR="0037439A">
        <w:t xml:space="preserve">sin </w:t>
      </w:r>
      <w:r w:rsidR="0037439A" w:rsidRPr="0037439A">
        <w:t xml:space="preserve">DNIe, certificado electrónico </w:t>
      </w:r>
      <w:r w:rsidR="0037439A">
        <w:t>ni</w:t>
      </w:r>
      <w:r w:rsidR="0037439A" w:rsidRPr="0037439A">
        <w:t xml:space="preserve"> </w:t>
      </w:r>
      <w:proofErr w:type="spellStart"/>
      <w:r w:rsidR="0037439A" w:rsidRPr="0037439A">
        <w:t>Cl@ve</w:t>
      </w:r>
      <w:proofErr w:type="spellEnd"/>
      <w:r>
        <w:t>)</w:t>
      </w:r>
    </w:p>
    <w:p w14:paraId="0EFB4DE8" w14:textId="73B34C48" w:rsidR="0037439A" w:rsidRDefault="007B378A" w:rsidP="00F24FC8">
      <w:pPr>
        <w:jc w:val="both"/>
        <w:rPr>
          <w:rFonts w:ascii="Verdana" w:eastAsia="Times New Roman" w:hAnsi="Verdana" w:cs="Times New Roman"/>
          <w:color w:val="333333"/>
          <w:sz w:val="17"/>
          <w:szCs w:val="17"/>
          <w:lang w:eastAsia="es-ES"/>
        </w:rPr>
      </w:pPr>
      <w:r w:rsidRPr="006F3FC0">
        <w:rPr>
          <w:rFonts w:ascii="Verdana" w:eastAsia="Times New Roman" w:hAnsi="Verdana" w:cs="Times New Roman"/>
          <w:color w:val="333333"/>
          <w:sz w:val="17"/>
          <w:szCs w:val="17"/>
          <w:lang w:eastAsia="es-ES"/>
        </w:rPr>
        <w:t xml:space="preserve">En el caso de no disponer de </w:t>
      </w:r>
      <w:r w:rsidR="0037439A">
        <w:rPr>
          <w:rFonts w:ascii="Verdana" w:eastAsia="Times New Roman" w:hAnsi="Verdana" w:cs="Times New Roman"/>
          <w:color w:val="333333"/>
          <w:sz w:val="17"/>
          <w:szCs w:val="17"/>
          <w:lang w:eastAsia="es-ES"/>
        </w:rPr>
        <w:t>medios electrónicos, realizando</w:t>
      </w:r>
      <w:r w:rsidR="0037439A" w:rsidRPr="0037439A">
        <w:rPr>
          <w:rFonts w:ascii="Verdana" w:eastAsia="Times New Roman" w:hAnsi="Verdana" w:cs="Times New Roman"/>
          <w:color w:val="333333"/>
          <w:sz w:val="17"/>
          <w:szCs w:val="17"/>
          <w:lang w:eastAsia="es-ES"/>
        </w:rPr>
        <w:t xml:space="preserve"> un escrito firmado por el interesado, exponiendo el objeto de su </w:t>
      </w:r>
      <w:r w:rsidR="00AF20FB">
        <w:rPr>
          <w:rFonts w:ascii="Verdana" w:eastAsia="Times New Roman" w:hAnsi="Verdana" w:cs="Times New Roman"/>
          <w:color w:val="333333"/>
          <w:sz w:val="17"/>
          <w:szCs w:val="17"/>
          <w:lang w:eastAsia="es-ES"/>
        </w:rPr>
        <w:t>reclamación</w:t>
      </w:r>
      <w:r w:rsidR="0037439A" w:rsidRPr="0037439A">
        <w:rPr>
          <w:rFonts w:ascii="Verdana" w:eastAsia="Times New Roman" w:hAnsi="Verdana" w:cs="Times New Roman"/>
          <w:color w:val="333333"/>
          <w:sz w:val="17"/>
          <w:szCs w:val="17"/>
          <w:lang w:eastAsia="es-ES"/>
        </w:rPr>
        <w:t>, donde se hará constar su nombre y apellidos, teléfono, domicilio, y en su caso, dirección de correo electrónico para poder remitirle su contestación, si así lo indica.</w:t>
      </w:r>
    </w:p>
    <w:p w14:paraId="11E9F9EB" w14:textId="46791E12" w:rsidR="00773334" w:rsidRPr="0037439A" w:rsidRDefault="00773334" w:rsidP="00F24FC8">
      <w:pPr>
        <w:jc w:val="both"/>
        <w:rPr>
          <w:rFonts w:ascii="Verdana" w:eastAsia="Times New Roman" w:hAnsi="Verdana" w:cs="Times New Roman"/>
          <w:color w:val="333333"/>
          <w:sz w:val="17"/>
          <w:szCs w:val="17"/>
          <w:lang w:eastAsia="es-ES"/>
        </w:rPr>
      </w:pPr>
      <w:r>
        <w:rPr>
          <w:rFonts w:ascii="Verdana" w:eastAsia="Times New Roman" w:hAnsi="Verdana" w:cs="Times New Roman"/>
          <w:color w:val="333333"/>
          <w:sz w:val="17"/>
          <w:szCs w:val="17"/>
          <w:lang w:eastAsia="es-ES"/>
        </w:rPr>
        <w:t xml:space="preserve">También puede cumplimentar el siguiente </w:t>
      </w:r>
      <w:hyperlink r:id="rId9" w:history="1">
        <w:r w:rsidRPr="00773334">
          <w:rPr>
            <w:rStyle w:val="Hipervnculo"/>
            <w:rFonts w:ascii="Verdana" w:eastAsia="Times New Roman" w:hAnsi="Verdana" w:cs="Times New Roman"/>
            <w:sz w:val="17"/>
            <w:szCs w:val="17"/>
            <w:lang w:eastAsia="es-ES"/>
          </w:rPr>
          <w:t>Formulario</w:t>
        </w:r>
      </w:hyperlink>
    </w:p>
    <w:p w14:paraId="59E8855C" w14:textId="75B863BF" w:rsidR="0037439A" w:rsidRDefault="00773334" w:rsidP="00F24FC8">
      <w:pPr>
        <w:jc w:val="both"/>
        <w:rPr>
          <w:rFonts w:ascii="Verdana" w:eastAsia="Times New Roman" w:hAnsi="Verdana" w:cs="Times New Roman"/>
          <w:color w:val="333333"/>
          <w:sz w:val="17"/>
          <w:szCs w:val="17"/>
          <w:lang w:eastAsia="es-ES"/>
        </w:rPr>
      </w:pPr>
      <w:r>
        <w:rPr>
          <w:rFonts w:ascii="Verdana" w:eastAsia="Times New Roman" w:hAnsi="Verdana" w:cs="Times New Roman"/>
          <w:color w:val="333333"/>
          <w:sz w:val="17"/>
          <w:szCs w:val="17"/>
          <w:lang w:eastAsia="es-ES"/>
        </w:rPr>
        <w:t>Tanto el formulario como e</w:t>
      </w:r>
      <w:r w:rsidR="0037439A" w:rsidRPr="0037439A">
        <w:rPr>
          <w:rFonts w:ascii="Verdana" w:eastAsia="Times New Roman" w:hAnsi="Verdana" w:cs="Times New Roman"/>
          <w:color w:val="333333"/>
          <w:sz w:val="17"/>
          <w:szCs w:val="17"/>
          <w:lang w:eastAsia="es-ES"/>
        </w:rPr>
        <w:t>l escrito se puede presentar en cualquier Registro público u oficina de atención al ciudadano.</w:t>
      </w:r>
    </w:p>
    <w:p w14:paraId="48511095" w14:textId="77777777" w:rsidR="0037439A" w:rsidRDefault="0037439A" w:rsidP="00F24FC8">
      <w:pPr>
        <w:jc w:val="both"/>
        <w:rPr>
          <w:rFonts w:ascii="Verdana" w:eastAsia="Times New Roman" w:hAnsi="Verdana" w:cs="Times New Roman"/>
          <w:color w:val="333333"/>
          <w:sz w:val="17"/>
          <w:szCs w:val="17"/>
          <w:lang w:eastAsia="es-ES"/>
        </w:rPr>
      </w:pPr>
    </w:p>
    <w:p w14:paraId="68F60F20" w14:textId="77777777" w:rsidR="007B378A" w:rsidRPr="006F3FC0" w:rsidRDefault="007B378A" w:rsidP="00F24FC8">
      <w:pPr>
        <w:spacing w:after="240" w:line="240" w:lineRule="auto"/>
        <w:jc w:val="both"/>
        <w:textAlignment w:val="baseline"/>
        <w:outlineLvl w:val="1"/>
        <w:rPr>
          <w:rFonts w:ascii="Arial" w:eastAsia="Times New Roman" w:hAnsi="Arial" w:cs="Arial"/>
          <w:b/>
          <w:bCs/>
          <w:color w:val="BA120A"/>
          <w:lang w:eastAsia="es-ES"/>
        </w:rPr>
      </w:pPr>
      <w:r w:rsidRPr="006F3FC0">
        <w:rPr>
          <w:rFonts w:ascii="Arial" w:eastAsia="Times New Roman" w:hAnsi="Arial" w:cs="Arial"/>
          <w:b/>
          <w:bCs/>
          <w:color w:val="BA120A"/>
          <w:lang w:eastAsia="es-ES"/>
        </w:rPr>
        <w:t>Contacta con nosotros</w:t>
      </w:r>
    </w:p>
    <w:p w14:paraId="42AF2726" w14:textId="77777777" w:rsidR="007B378A" w:rsidRPr="00792B38" w:rsidRDefault="007B378A" w:rsidP="00F24FC8">
      <w:pPr>
        <w:pStyle w:val="Prrafodelista"/>
        <w:numPr>
          <w:ilvl w:val="0"/>
          <w:numId w:val="4"/>
        </w:numPr>
        <w:jc w:val="both"/>
        <w:rPr>
          <w:rFonts w:ascii="Verdana" w:eastAsia="Times New Roman" w:hAnsi="Verdana" w:cs="Times New Roman"/>
          <w:color w:val="333333"/>
          <w:sz w:val="17"/>
          <w:szCs w:val="17"/>
          <w:lang w:eastAsia="es-ES"/>
        </w:rPr>
      </w:pPr>
      <w:r w:rsidRPr="00792B38">
        <w:rPr>
          <w:rFonts w:ascii="Verdana" w:eastAsia="Times New Roman" w:hAnsi="Verdana" w:cs="Times New Roman"/>
          <w:color w:val="333333"/>
          <w:sz w:val="17"/>
          <w:szCs w:val="17"/>
          <w:lang w:eastAsia="es-ES"/>
        </w:rPr>
        <w:t>Para cuestiones informáticas sobre la aplicación contactar con el CAU:</w:t>
      </w:r>
    </w:p>
    <w:p w14:paraId="547DC58E" w14:textId="77777777" w:rsidR="007B378A" w:rsidRPr="007B378A" w:rsidRDefault="007B378A" w:rsidP="00F24FC8">
      <w:pPr>
        <w:ind w:left="708" w:firstLine="708"/>
        <w:jc w:val="both"/>
        <w:rPr>
          <w:rFonts w:ascii="Verdana" w:eastAsia="Times New Roman" w:hAnsi="Verdana" w:cs="Times New Roman"/>
          <w:color w:val="333333"/>
          <w:sz w:val="17"/>
          <w:szCs w:val="17"/>
          <w:lang w:eastAsia="es-ES"/>
        </w:rPr>
      </w:pPr>
      <w:r w:rsidRPr="007B378A">
        <w:rPr>
          <w:rFonts w:ascii="Verdana" w:eastAsia="Times New Roman" w:hAnsi="Verdana" w:cs="Times New Roman"/>
          <w:color w:val="333333"/>
          <w:sz w:val="17"/>
          <w:szCs w:val="17"/>
          <w:lang w:eastAsia="es-ES"/>
        </w:rPr>
        <w:t>Correo electrónico: infosede@mitramiss.es</w:t>
      </w:r>
    </w:p>
    <w:p w14:paraId="7810AFE0" w14:textId="77777777" w:rsidR="007B378A" w:rsidRPr="007B378A" w:rsidRDefault="007B378A" w:rsidP="00F24FC8">
      <w:pPr>
        <w:ind w:left="708" w:firstLine="708"/>
        <w:jc w:val="both"/>
        <w:rPr>
          <w:rFonts w:ascii="Verdana" w:eastAsia="Times New Roman" w:hAnsi="Verdana" w:cs="Times New Roman"/>
          <w:color w:val="333333"/>
          <w:sz w:val="17"/>
          <w:szCs w:val="17"/>
          <w:lang w:eastAsia="es-ES"/>
        </w:rPr>
      </w:pPr>
      <w:r w:rsidRPr="007B378A">
        <w:rPr>
          <w:rFonts w:ascii="Verdana" w:eastAsia="Times New Roman" w:hAnsi="Verdana" w:cs="Times New Roman"/>
          <w:color w:val="333333"/>
          <w:sz w:val="17"/>
          <w:szCs w:val="17"/>
          <w:lang w:eastAsia="es-ES"/>
        </w:rPr>
        <w:t>Teléfono: 900 494 453 (seleccione la opción "SEDE" de la locución)</w:t>
      </w:r>
    </w:p>
    <w:p w14:paraId="333815AB" w14:textId="77777777" w:rsidR="007B378A" w:rsidRPr="00792B38" w:rsidRDefault="007B378A" w:rsidP="00F24FC8">
      <w:pPr>
        <w:pStyle w:val="Prrafodelista"/>
        <w:numPr>
          <w:ilvl w:val="0"/>
          <w:numId w:val="4"/>
        </w:numPr>
        <w:jc w:val="both"/>
        <w:rPr>
          <w:rFonts w:ascii="Verdana" w:eastAsia="Times New Roman" w:hAnsi="Verdana" w:cs="Times New Roman"/>
          <w:color w:val="333333"/>
          <w:sz w:val="17"/>
          <w:szCs w:val="17"/>
          <w:lang w:eastAsia="es-ES"/>
        </w:rPr>
      </w:pPr>
      <w:r w:rsidRPr="00792B38">
        <w:rPr>
          <w:rFonts w:ascii="Verdana" w:eastAsia="Times New Roman" w:hAnsi="Verdana" w:cs="Times New Roman"/>
          <w:color w:val="333333"/>
          <w:sz w:val="17"/>
          <w:szCs w:val="17"/>
          <w:lang w:eastAsia="es-ES"/>
        </w:rPr>
        <w:t>Para cuestiones funcionales y/o legales sobre el procedimiento contactar con la Unidad Gestora del procedimiento:</w:t>
      </w:r>
    </w:p>
    <w:p w14:paraId="73A7201C" w14:textId="77777777" w:rsidR="00295661" w:rsidRDefault="007B378A" w:rsidP="00295661">
      <w:pPr>
        <w:pStyle w:val="Prrafodelista"/>
        <w:numPr>
          <w:ilvl w:val="2"/>
          <w:numId w:val="8"/>
        </w:numPr>
        <w:spacing w:after="0" w:line="240" w:lineRule="auto"/>
        <w:contextualSpacing w:val="0"/>
        <w:rPr>
          <w:rFonts w:eastAsia="Times New Roman"/>
        </w:rPr>
      </w:pPr>
      <w:r w:rsidRPr="007B378A">
        <w:rPr>
          <w:rFonts w:ascii="Verdana" w:eastAsia="Times New Roman" w:hAnsi="Verdana" w:cs="Times New Roman"/>
          <w:color w:val="333333"/>
          <w:sz w:val="17"/>
          <w:szCs w:val="17"/>
          <w:lang w:eastAsia="es-ES"/>
        </w:rPr>
        <w:t xml:space="preserve">Correo electrónico: </w:t>
      </w:r>
      <w:hyperlink r:id="rId10" w:history="1">
        <w:r w:rsidR="00295661">
          <w:rPr>
            <w:rStyle w:val="Hipervnculo"/>
            <w:rFonts w:eastAsia="Times New Roman"/>
          </w:rPr>
          <w:t>accesibilidad.web@inclusion.gob.es</w:t>
        </w:r>
      </w:hyperlink>
      <w:r w:rsidR="00295661">
        <w:rPr>
          <w:rFonts w:eastAsia="Times New Roman"/>
        </w:rPr>
        <w:t xml:space="preserve">  </w:t>
      </w:r>
    </w:p>
    <w:p w14:paraId="6D87C6E8" w14:textId="77777777" w:rsidR="00295661" w:rsidRDefault="00295661" w:rsidP="00295661">
      <w:pPr>
        <w:pStyle w:val="Prrafodelista"/>
        <w:ind w:left="2160"/>
      </w:pPr>
      <w:r>
        <w:t> </w:t>
      </w:r>
    </w:p>
    <w:p w14:paraId="09A40D2D" w14:textId="64A045EA" w:rsidR="007B378A" w:rsidRPr="00792B38" w:rsidRDefault="007B378A" w:rsidP="00F24FC8">
      <w:pPr>
        <w:ind w:left="708" w:firstLine="708"/>
        <w:jc w:val="both"/>
        <w:rPr>
          <w:rFonts w:ascii="Verdana" w:eastAsia="Times New Roman" w:hAnsi="Verdana" w:cs="Times New Roman"/>
          <w:color w:val="333333"/>
          <w:sz w:val="17"/>
          <w:szCs w:val="17"/>
          <w:lang w:eastAsia="es-ES"/>
        </w:rPr>
      </w:pPr>
    </w:p>
    <w:p w14:paraId="759A38D5" w14:textId="77777777" w:rsidR="007B378A" w:rsidRPr="00792B38" w:rsidRDefault="007B378A" w:rsidP="00F24FC8">
      <w:pPr>
        <w:jc w:val="both"/>
        <w:rPr>
          <w:rFonts w:ascii="Verdana" w:eastAsia="Times New Roman" w:hAnsi="Verdana" w:cs="Times New Roman"/>
          <w:color w:val="333333"/>
          <w:sz w:val="17"/>
          <w:szCs w:val="17"/>
          <w:lang w:eastAsia="es-ES"/>
        </w:rPr>
      </w:pPr>
    </w:p>
    <w:p w14:paraId="38833A24" w14:textId="27563AC8" w:rsidR="00773334" w:rsidRDefault="00773334" w:rsidP="00F24FC8">
      <w:pPr>
        <w:jc w:val="both"/>
      </w:pPr>
    </w:p>
    <w:p w14:paraId="02D725AC" w14:textId="257F77E6" w:rsidR="00F24FC8" w:rsidRDefault="00F24FC8" w:rsidP="00773334">
      <w:pPr>
        <w:pStyle w:val="Default"/>
        <w:rPr>
          <w:b/>
          <w:bCs/>
          <w:sz w:val="20"/>
          <w:szCs w:val="20"/>
        </w:rPr>
      </w:pPr>
      <w:r>
        <w:rPr>
          <w:b/>
          <w:bCs/>
          <w:sz w:val="20"/>
          <w:szCs w:val="20"/>
        </w:rPr>
        <w:br w:type="page"/>
      </w:r>
    </w:p>
    <w:p w14:paraId="2627741E" w14:textId="77777777" w:rsidR="00773334" w:rsidRDefault="00773334" w:rsidP="00773334">
      <w:pPr>
        <w:pStyle w:val="Default"/>
        <w:rPr>
          <w:b/>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4384"/>
      </w:tblGrid>
      <w:tr w:rsidR="00773334" w14:paraId="2F1C435C" w14:textId="77777777" w:rsidTr="00542193">
        <w:trPr>
          <w:trHeight w:val="1305"/>
        </w:trPr>
        <w:tc>
          <w:tcPr>
            <w:tcW w:w="1324" w:type="dxa"/>
          </w:tcPr>
          <w:p w14:paraId="2F9B173A" w14:textId="5A4BD3A4" w:rsidR="00773334" w:rsidRDefault="00773334" w:rsidP="00773334">
            <w:pPr>
              <w:pStyle w:val="Default"/>
              <w:rPr>
                <w:b/>
                <w:bCs/>
                <w:sz w:val="20"/>
                <w:szCs w:val="20"/>
              </w:rPr>
            </w:pPr>
            <w:r w:rsidRPr="00773334">
              <w:rPr>
                <w:noProof/>
              </w:rPr>
              <w:drawing>
                <wp:inline distT="0" distB="0" distL="0" distR="0" wp14:anchorId="2A031970" wp14:editId="53F3B5E1">
                  <wp:extent cx="716280" cy="7416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41680"/>
                          </a:xfrm>
                          <a:prstGeom prst="rect">
                            <a:avLst/>
                          </a:prstGeom>
                          <a:noFill/>
                          <a:ln>
                            <a:noFill/>
                          </a:ln>
                        </pic:spPr>
                      </pic:pic>
                    </a:graphicData>
                  </a:graphic>
                </wp:inline>
              </w:drawing>
            </w:r>
          </w:p>
        </w:tc>
        <w:tc>
          <w:tcPr>
            <w:tcW w:w="4384" w:type="dxa"/>
          </w:tcPr>
          <w:p w14:paraId="2354F7E9" w14:textId="77777777" w:rsidR="00CC1E1E" w:rsidRDefault="00773334" w:rsidP="00773334">
            <w:pPr>
              <w:pStyle w:val="Default"/>
              <w:rPr>
                <w:b/>
                <w:bCs/>
                <w:sz w:val="20"/>
                <w:szCs w:val="20"/>
              </w:rPr>
            </w:pPr>
            <w:r>
              <w:rPr>
                <w:b/>
                <w:bCs/>
                <w:sz w:val="20"/>
                <w:szCs w:val="20"/>
              </w:rPr>
              <w:t>MINISTERIO DE</w:t>
            </w:r>
            <w:r w:rsidR="00CC1E1E">
              <w:rPr>
                <w:b/>
                <w:bCs/>
                <w:sz w:val="20"/>
                <w:szCs w:val="20"/>
              </w:rPr>
              <w:t xml:space="preserve"> INCLUSIÓN</w:t>
            </w:r>
          </w:p>
          <w:p w14:paraId="6BD6EBAD" w14:textId="5115430D" w:rsidR="00773334" w:rsidRPr="00773334" w:rsidRDefault="00CC1E1E" w:rsidP="00773334">
            <w:pPr>
              <w:pStyle w:val="Default"/>
            </w:pPr>
            <w:r>
              <w:rPr>
                <w:b/>
                <w:bCs/>
                <w:sz w:val="20"/>
                <w:szCs w:val="20"/>
              </w:rPr>
              <w:t>SEGURIDAD SOCIAL Y MIGRACIONES</w:t>
            </w:r>
          </w:p>
        </w:tc>
      </w:tr>
    </w:tbl>
    <w:p w14:paraId="583F697C" w14:textId="22AB6C1C" w:rsidR="00773334" w:rsidRDefault="00773334" w:rsidP="00773334">
      <w:pPr>
        <w:pStyle w:val="Default"/>
        <w:rPr>
          <w:b/>
          <w:bCs/>
          <w:sz w:val="20"/>
          <w:szCs w:val="20"/>
        </w:rPr>
      </w:pPr>
    </w:p>
    <w:p w14:paraId="255F3608" w14:textId="22028FD5" w:rsidR="00773334" w:rsidRDefault="00773334" w:rsidP="00773334">
      <w:pPr>
        <w:pStyle w:val="Default"/>
        <w:jc w:val="center"/>
        <w:rPr>
          <w:b/>
          <w:bCs/>
          <w:sz w:val="20"/>
          <w:szCs w:val="20"/>
        </w:rPr>
      </w:pPr>
      <w:r>
        <w:rPr>
          <w:b/>
          <w:bCs/>
          <w:sz w:val="20"/>
          <w:szCs w:val="20"/>
        </w:rPr>
        <w:t xml:space="preserve">Formulario de </w:t>
      </w:r>
      <w:r w:rsidR="00AF20FB">
        <w:rPr>
          <w:b/>
          <w:bCs/>
          <w:sz w:val="20"/>
          <w:szCs w:val="20"/>
        </w:rPr>
        <w:t>reclamación</w:t>
      </w:r>
      <w:r>
        <w:rPr>
          <w:b/>
          <w:bCs/>
          <w:sz w:val="20"/>
          <w:szCs w:val="20"/>
        </w:rPr>
        <w:t xml:space="preserve"> sobre Accesibilidad Web.</w:t>
      </w:r>
    </w:p>
    <w:p w14:paraId="7B02EF05" w14:textId="3A98956B" w:rsidR="00773334" w:rsidRDefault="00773334" w:rsidP="00773334">
      <w:pPr>
        <w:pStyle w:val="Default"/>
        <w:jc w:val="center"/>
        <w:rPr>
          <w:b/>
          <w:bCs/>
          <w:sz w:val="20"/>
          <w:szCs w:val="20"/>
        </w:rPr>
      </w:pPr>
    </w:p>
    <w:p w14:paraId="0AA902D1" w14:textId="59CE53E6" w:rsidR="00773334" w:rsidRPr="00542193" w:rsidRDefault="00773334" w:rsidP="00773334">
      <w:pPr>
        <w:pStyle w:val="Default"/>
        <w:jc w:val="both"/>
        <w:rPr>
          <w:bCs/>
          <w:sz w:val="16"/>
          <w:szCs w:val="20"/>
        </w:rPr>
      </w:pPr>
      <w:r w:rsidRPr="00542193">
        <w:rPr>
          <w:bCs/>
          <w:sz w:val="16"/>
          <w:szCs w:val="20"/>
        </w:rPr>
        <w:t>Los datos de carácter personal que consten en su solicitud serán tratados de forma confidencial por el titular de la Inspección General de Servicios, en base a las características de la actividad de tratamiento “Quejas y Sugerencias” cuya finalidad es la Atención y Resolución de las Quejas de los Ciudadanos que no estén conformes con el trato o los servicios prestados por el personal del Ministerio de</w:t>
      </w:r>
      <w:r w:rsidR="00CC1E1E">
        <w:rPr>
          <w:bCs/>
          <w:sz w:val="16"/>
          <w:szCs w:val="20"/>
        </w:rPr>
        <w:t xml:space="preserve"> Inclusión, Seguridad Social y Migraciones</w:t>
      </w:r>
      <w:r w:rsidRPr="00542193">
        <w:rPr>
          <w:bCs/>
          <w:sz w:val="16"/>
          <w:szCs w:val="20"/>
        </w:rPr>
        <w:t>. Sus datos personales se conservarán mientras persista la finalidad para la que se recabaron y para determinar las posibles responsabilidades que se pudieran derivar de dicha finalidad. No se prevé la cesión de sus datos a terceros salvo que los solicite el Defensor del Pueblo, los jueces o tribunales competentes. Puede ejercitar sus derechos de acceso, rectificación, supresión, limitación del tratamiento, portabilidad, oposición, así como a no ser objeto de decisiones basadas únicamente en el tratamiento automatizado de sus datos, cuando procedan, ante la Subdirección General de la Inspección General de Servicios, C/ Mártires Concepcionistas, 4, 28006 - Madrid o en la dirección de correo electrónico: dpd@mitramiss.es. Le informamos que este correo sólo atenderá las consultas relacionadas con Protección de Datos.</w:t>
      </w:r>
    </w:p>
    <w:p w14:paraId="6A086BA9" w14:textId="601715D3" w:rsidR="00773334" w:rsidRDefault="00773334" w:rsidP="00773334">
      <w:pPr>
        <w:pStyle w:val="Default"/>
        <w:jc w:val="both"/>
        <w:rPr>
          <w:bCs/>
          <w:sz w:val="20"/>
          <w:szCs w:val="20"/>
        </w:rPr>
      </w:pPr>
    </w:p>
    <w:p w14:paraId="70AD1AEA" w14:textId="108A5FD4" w:rsidR="00773334" w:rsidRPr="00A3027A" w:rsidRDefault="00773334" w:rsidP="00773334">
      <w:pPr>
        <w:pStyle w:val="Default"/>
        <w:jc w:val="both"/>
        <w:rPr>
          <w:b/>
          <w:bCs/>
          <w:sz w:val="20"/>
          <w:szCs w:val="20"/>
        </w:rPr>
      </w:pPr>
      <w:r w:rsidRPr="00A3027A">
        <w:rPr>
          <w:b/>
          <w:bCs/>
          <w:sz w:val="20"/>
          <w:szCs w:val="20"/>
        </w:rPr>
        <w:t>Datos Personales</w:t>
      </w:r>
    </w:p>
    <w:p w14:paraId="56DA373B" w14:textId="63707B7C" w:rsidR="00A3027A" w:rsidRDefault="00A3027A" w:rsidP="00773334">
      <w:pPr>
        <w:pStyle w:val="Default"/>
        <w:jc w:val="both"/>
        <w:rPr>
          <w:bCs/>
          <w:sz w:val="20"/>
          <w:szCs w:val="20"/>
        </w:rPr>
      </w:pPr>
      <w:r>
        <w:rPr>
          <w:bCs/>
          <w:noProof/>
          <w:sz w:val="20"/>
          <w:szCs w:val="20"/>
        </w:rPr>
        <mc:AlternateContent>
          <mc:Choice Requires="wps">
            <w:drawing>
              <wp:anchor distT="0" distB="0" distL="114300" distR="114300" simplePos="0" relativeHeight="251659264" behindDoc="0" locked="0" layoutInCell="1" allowOverlap="1" wp14:anchorId="6A128465" wp14:editId="4C18581D">
                <wp:simplePos x="0" y="0"/>
                <wp:positionH relativeFrom="margin">
                  <wp:align>left</wp:align>
                </wp:positionH>
                <wp:positionV relativeFrom="paragraph">
                  <wp:posOffset>5715</wp:posOffset>
                </wp:positionV>
                <wp:extent cx="5434642" cy="17253"/>
                <wp:effectExtent l="0" t="0" r="33020" b="20955"/>
                <wp:wrapNone/>
                <wp:docPr id="2" name="Conector recto 2"/>
                <wp:cNvGraphicFramePr/>
                <a:graphic xmlns:a="http://schemas.openxmlformats.org/drawingml/2006/main">
                  <a:graphicData uri="http://schemas.microsoft.com/office/word/2010/wordprocessingShape">
                    <wps:wsp>
                      <wps:cNvCnPr/>
                      <wps:spPr>
                        <a:xfrm flipV="1">
                          <a:off x="0" y="0"/>
                          <a:ext cx="5434642" cy="1725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E2D484" id="Conector recto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45pt" to="427.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" strokecolor="black [3200]" strokeweight="1.5pt">
                <v:stroke joinstyle="miter"/>
                <w10:wrap anchorx="margin"/>
              </v:line>
            </w:pict>
          </mc:Fallback>
        </mc:AlternateContent>
      </w:r>
    </w:p>
    <w:p w14:paraId="1602B4CA" w14:textId="1F82E2A4" w:rsidR="00A3027A" w:rsidRDefault="00A3027A" w:rsidP="00773334">
      <w:pPr>
        <w:pStyle w:val="Default"/>
        <w:jc w:val="both"/>
        <w:rPr>
          <w:bCs/>
          <w:sz w:val="20"/>
          <w:szCs w:val="20"/>
        </w:rPr>
      </w:pPr>
    </w:p>
    <w:tbl>
      <w:tblPr>
        <w:tblStyle w:val="Tablaconcuadrcula"/>
        <w:tblW w:w="0" w:type="auto"/>
        <w:tblLook w:val="04A0" w:firstRow="1" w:lastRow="0" w:firstColumn="1" w:lastColumn="0" w:noHBand="0" w:noVBand="1"/>
      </w:tblPr>
      <w:tblGrid>
        <w:gridCol w:w="2263"/>
        <w:gridCol w:w="2127"/>
        <w:gridCol w:w="1984"/>
        <w:gridCol w:w="2120"/>
      </w:tblGrid>
      <w:tr w:rsidR="00A3027A" w14:paraId="045DB62F" w14:textId="77777777" w:rsidTr="00A3027A">
        <w:tc>
          <w:tcPr>
            <w:tcW w:w="2263" w:type="dxa"/>
          </w:tcPr>
          <w:p w14:paraId="7C516A91" w14:textId="5733215D" w:rsidR="00A3027A" w:rsidRPr="00A3027A" w:rsidRDefault="00A3027A" w:rsidP="00A3027A">
            <w:pPr>
              <w:pStyle w:val="Default"/>
              <w:spacing w:before="120" w:after="120"/>
              <w:jc w:val="both"/>
              <w:rPr>
                <w:bCs/>
                <w:sz w:val="18"/>
                <w:szCs w:val="20"/>
              </w:rPr>
            </w:pPr>
            <w:r w:rsidRPr="00A3027A">
              <w:rPr>
                <w:bCs/>
                <w:sz w:val="18"/>
                <w:szCs w:val="20"/>
              </w:rPr>
              <w:t>Nombre y Apellidos</w:t>
            </w:r>
          </w:p>
        </w:tc>
        <w:tc>
          <w:tcPr>
            <w:tcW w:w="6231" w:type="dxa"/>
            <w:gridSpan w:val="3"/>
          </w:tcPr>
          <w:p w14:paraId="22E69E90" w14:textId="77777777" w:rsidR="00A3027A" w:rsidRPr="00A3027A" w:rsidRDefault="00A3027A" w:rsidP="00A3027A">
            <w:pPr>
              <w:pStyle w:val="Default"/>
              <w:spacing w:before="120" w:after="120"/>
              <w:jc w:val="both"/>
              <w:rPr>
                <w:bCs/>
                <w:sz w:val="18"/>
                <w:szCs w:val="20"/>
              </w:rPr>
            </w:pPr>
          </w:p>
        </w:tc>
      </w:tr>
      <w:tr w:rsidR="00A3027A" w14:paraId="49BF7689" w14:textId="77777777" w:rsidTr="00A3027A">
        <w:tc>
          <w:tcPr>
            <w:tcW w:w="2263" w:type="dxa"/>
          </w:tcPr>
          <w:p w14:paraId="1A22E193" w14:textId="4C7B4EDD" w:rsidR="00A3027A" w:rsidRPr="00A3027A" w:rsidRDefault="00A3027A" w:rsidP="00A3027A">
            <w:pPr>
              <w:pStyle w:val="Default"/>
              <w:spacing w:before="120" w:after="120"/>
              <w:jc w:val="both"/>
              <w:rPr>
                <w:bCs/>
                <w:sz w:val="18"/>
                <w:szCs w:val="20"/>
              </w:rPr>
            </w:pPr>
            <w:r>
              <w:rPr>
                <w:bCs/>
                <w:sz w:val="18"/>
                <w:szCs w:val="20"/>
              </w:rPr>
              <w:t>Domicilio</w:t>
            </w:r>
          </w:p>
        </w:tc>
        <w:tc>
          <w:tcPr>
            <w:tcW w:w="6231" w:type="dxa"/>
            <w:gridSpan w:val="3"/>
          </w:tcPr>
          <w:p w14:paraId="5659AFF0" w14:textId="77777777" w:rsidR="00A3027A" w:rsidRPr="00A3027A" w:rsidRDefault="00A3027A" w:rsidP="00A3027A">
            <w:pPr>
              <w:pStyle w:val="Default"/>
              <w:spacing w:before="120" w:after="120"/>
              <w:jc w:val="both"/>
              <w:rPr>
                <w:bCs/>
                <w:sz w:val="18"/>
                <w:szCs w:val="20"/>
              </w:rPr>
            </w:pPr>
          </w:p>
        </w:tc>
      </w:tr>
      <w:tr w:rsidR="00A3027A" w14:paraId="4F6D4160" w14:textId="77777777" w:rsidTr="00A3027A">
        <w:tc>
          <w:tcPr>
            <w:tcW w:w="2263" w:type="dxa"/>
          </w:tcPr>
          <w:p w14:paraId="51333245" w14:textId="583C68DA" w:rsidR="00A3027A" w:rsidRPr="00A3027A" w:rsidRDefault="00A3027A" w:rsidP="00A3027A">
            <w:pPr>
              <w:pStyle w:val="Default"/>
              <w:spacing w:before="120" w:after="120"/>
              <w:jc w:val="both"/>
              <w:rPr>
                <w:bCs/>
                <w:sz w:val="18"/>
                <w:szCs w:val="20"/>
              </w:rPr>
            </w:pPr>
            <w:r>
              <w:rPr>
                <w:bCs/>
                <w:sz w:val="18"/>
                <w:szCs w:val="20"/>
              </w:rPr>
              <w:t>Población/Cod. Postal</w:t>
            </w:r>
          </w:p>
        </w:tc>
        <w:tc>
          <w:tcPr>
            <w:tcW w:w="2127" w:type="dxa"/>
          </w:tcPr>
          <w:p w14:paraId="341C6C5D" w14:textId="77777777" w:rsidR="00A3027A" w:rsidRPr="00A3027A" w:rsidRDefault="00A3027A" w:rsidP="00A3027A">
            <w:pPr>
              <w:pStyle w:val="Default"/>
              <w:spacing w:before="120" w:after="120"/>
              <w:jc w:val="both"/>
              <w:rPr>
                <w:bCs/>
                <w:sz w:val="18"/>
                <w:szCs w:val="20"/>
              </w:rPr>
            </w:pPr>
          </w:p>
        </w:tc>
        <w:tc>
          <w:tcPr>
            <w:tcW w:w="1984" w:type="dxa"/>
          </w:tcPr>
          <w:p w14:paraId="417609D2" w14:textId="229DF55F" w:rsidR="00A3027A" w:rsidRPr="00A3027A" w:rsidRDefault="00A3027A" w:rsidP="00A3027A">
            <w:pPr>
              <w:pStyle w:val="Default"/>
              <w:spacing w:before="120" w:after="120"/>
              <w:jc w:val="both"/>
              <w:rPr>
                <w:bCs/>
                <w:sz w:val="18"/>
                <w:szCs w:val="20"/>
              </w:rPr>
            </w:pPr>
            <w:r>
              <w:rPr>
                <w:bCs/>
                <w:sz w:val="18"/>
                <w:szCs w:val="20"/>
              </w:rPr>
              <w:t>Provincia</w:t>
            </w:r>
          </w:p>
        </w:tc>
        <w:tc>
          <w:tcPr>
            <w:tcW w:w="2120" w:type="dxa"/>
          </w:tcPr>
          <w:p w14:paraId="6863958D" w14:textId="77777777" w:rsidR="00A3027A" w:rsidRPr="00A3027A" w:rsidRDefault="00A3027A" w:rsidP="00A3027A">
            <w:pPr>
              <w:pStyle w:val="Default"/>
              <w:spacing w:before="120" w:after="120"/>
              <w:jc w:val="both"/>
              <w:rPr>
                <w:bCs/>
                <w:sz w:val="18"/>
                <w:szCs w:val="20"/>
              </w:rPr>
            </w:pPr>
          </w:p>
        </w:tc>
      </w:tr>
      <w:tr w:rsidR="00A3027A" w14:paraId="7FC8D74C" w14:textId="77777777" w:rsidTr="00A3027A">
        <w:tc>
          <w:tcPr>
            <w:tcW w:w="2263" w:type="dxa"/>
          </w:tcPr>
          <w:p w14:paraId="2D71E315" w14:textId="10D42D12" w:rsidR="00A3027A" w:rsidRPr="00A3027A" w:rsidRDefault="00A3027A" w:rsidP="00A3027A">
            <w:pPr>
              <w:pStyle w:val="Default"/>
              <w:spacing w:before="120" w:after="120"/>
              <w:jc w:val="both"/>
              <w:rPr>
                <w:bCs/>
                <w:sz w:val="18"/>
                <w:szCs w:val="20"/>
              </w:rPr>
            </w:pPr>
            <w:r>
              <w:rPr>
                <w:bCs/>
                <w:sz w:val="18"/>
                <w:szCs w:val="20"/>
              </w:rPr>
              <w:t>NIF</w:t>
            </w:r>
          </w:p>
        </w:tc>
        <w:tc>
          <w:tcPr>
            <w:tcW w:w="2127" w:type="dxa"/>
          </w:tcPr>
          <w:p w14:paraId="052162FE" w14:textId="77777777" w:rsidR="00A3027A" w:rsidRPr="00A3027A" w:rsidRDefault="00A3027A" w:rsidP="00A3027A">
            <w:pPr>
              <w:pStyle w:val="Default"/>
              <w:spacing w:before="120" w:after="120"/>
              <w:jc w:val="both"/>
              <w:rPr>
                <w:bCs/>
                <w:sz w:val="18"/>
                <w:szCs w:val="20"/>
              </w:rPr>
            </w:pPr>
          </w:p>
        </w:tc>
        <w:tc>
          <w:tcPr>
            <w:tcW w:w="1984" w:type="dxa"/>
          </w:tcPr>
          <w:p w14:paraId="6CDF4CE3" w14:textId="15EF7BB7" w:rsidR="00A3027A" w:rsidRPr="00A3027A" w:rsidRDefault="00A3027A" w:rsidP="00A3027A">
            <w:pPr>
              <w:pStyle w:val="Default"/>
              <w:spacing w:before="120" w:after="120"/>
              <w:jc w:val="both"/>
              <w:rPr>
                <w:bCs/>
                <w:sz w:val="18"/>
                <w:szCs w:val="20"/>
              </w:rPr>
            </w:pPr>
            <w:r>
              <w:rPr>
                <w:bCs/>
                <w:sz w:val="18"/>
                <w:szCs w:val="20"/>
              </w:rPr>
              <w:t>Telf. Contacto</w:t>
            </w:r>
          </w:p>
        </w:tc>
        <w:tc>
          <w:tcPr>
            <w:tcW w:w="2120" w:type="dxa"/>
          </w:tcPr>
          <w:p w14:paraId="4D959D85" w14:textId="77777777" w:rsidR="00A3027A" w:rsidRPr="00A3027A" w:rsidRDefault="00A3027A" w:rsidP="00A3027A">
            <w:pPr>
              <w:pStyle w:val="Default"/>
              <w:spacing w:before="120" w:after="120"/>
              <w:jc w:val="both"/>
              <w:rPr>
                <w:bCs/>
                <w:sz w:val="18"/>
                <w:szCs w:val="20"/>
              </w:rPr>
            </w:pPr>
          </w:p>
        </w:tc>
      </w:tr>
      <w:tr w:rsidR="00A3027A" w14:paraId="25D0655E" w14:textId="77777777" w:rsidTr="00C608F3">
        <w:tc>
          <w:tcPr>
            <w:tcW w:w="2263" w:type="dxa"/>
          </w:tcPr>
          <w:p w14:paraId="56F87299" w14:textId="07EF0107" w:rsidR="00A3027A" w:rsidRPr="00A3027A" w:rsidRDefault="00A3027A" w:rsidP="00A3027A">
            <w:pPr>
              <w:pStyle w:val="Default"/>
              <w:spacing w:before="120" w:after="120"/>
              <w:jc w:val="both"/>
              <w:rPr>
                <w:bCs/>
                <w:sz w:val="18"/>
                <w:szCs w:val="20"/>
              </w:rPr>
            </w:pPr>
            <w:r>
              <w:rPr>
                <w:bCs/>
                <w:sz w:val="18"/>
                <w:szCs w:val="20"/>
              </w:rPr>
              <w:t>Correo electrónico</w:t>
            </w:r>
          </w:p>
        </w:tc>
        <w:tc>
          <w:tcPr>
            <w:tcW w:w="6231" w:type="dxa"/>
            <w:gridSpan w:val="3"/>
          </w:tcPr>
          <w:p w14:paraId="57F3249C" w14:textId="77777777" w:rsidR="00A3027A" w:rsidRPr="00A3027A" w:rsidRDefault="00A3027A" w:rsidP="00A3027A">
            <w:pPr>
              <w:pStyle w:val="Default"/>
              <w:spacing w:before="120" w:after="120"/>
              <w:jc w:val="both"/>
              <w:rPr>
                <w:bCs/>
                <w:sz w:val="18"/>
                <w:szCs w:val="20"/>
              </w:rPr>
            </w:pPr>
          </w:p>
        </w:tc>
      </w:tr>
      <w:tr w:rsidR="00A3027A" w14:paraId="3ABC8EBF" w14:textId="77777777" w:rsidTr="00F83628">
        <w:tc>
          <w:tcPr>
            <w:tcW w:w="2263" w:type="dxa"/>
          </w:tcPr>
          <w:p w14:paraId="46CD81D1" w14:textId="22C0E915" w:rsidR="00A3027A" w:rsidRPr="00A3027A" w:rsidRDefault="00A3027A" w:rsidP="00A3027A">
            <w:pPr>
              <w:pStyle w:val="Default"/>
              <w:spacing w:before="120" w:after="120"/>
              <w:jc w:val="both"/>
              <w:rPr>
                <w:bCs/>
                <w:sz w:val="18"/>
                <w:szCs w:val="20"/>
              </w:rPr>
            </w:pPr>
            <w:r>
              <w:rPr>
                <w:bCs/>
                <w:sz w:val="18"/>
                <w:szCs w:val="20"/>
              </w:rPr>
              <w:t>Entidad a la que representa y cargo, si procede</w:t>
            </w:r>
          </w:p>
        </w:tc>
        <w:tc>
          <w:tcPr>
            <w:tcW w:w="6231" w:type="dxa"/>
            <w:gridSpan w:val="3"/>
          </w:tcPr>
          <w:p w14:paraId="0E7BB432" w14:textId="77777777" w:rsidR="00A3027A" w:rsidRPr="00A3027A" w:rsidRDefault="00A3027A" w:rsidP="00A3027A">
            <w:pPr>
              <w:pStyle w:val="Default"/>
              <w:spacing w:before="120" w:after="120"/>
              <w:jc w:val="both"/>
              <w:rPr>
                <w:bCs/>
                <w:sz w:val="18"/>
                <w:szCs w:val="20"/>
              </w:rPr>
            </w:pPr>
          </w:p>
        </w:tc>
      </w:tr>
      <w:tr w:rsidR="00A3027A" w14:paraId="7ED54C54" w14:textId="77777777" w:rsidTr="000E098C">
        <w:tc>
          <w:tcPr>
            <w:tcW w:w="8494" w:type="dxa"/>
            <w:gridSpan w:val="4"/>
          </w:tcPr>
          <w:p w14:paraId="7934EF82" w14:textId="316A6D15" w:rsidR="00A3027A" w:rsidRPr="00A3027A" w:rsidRDefault="00A3027A" w:rsidP="00A3027A">
            <w:pPr>
              <w:pStyle w:val="Default"/>
              <w:spacing w:before="120" w:after="120"/>
              <w:jc w:val="both"/>
              <w:rPr>
                <w:bCs/>
                <w:sz w:val="18"/>
                <w:szCs w:val="20"/>
              </w:rPr>
            </w:pPr>
            <w:r>
              <w:rPr>
                <w:bCs/>
                <w:sz w:val="18"/>
                <w:szCs w:val="20"/>
              </w:rPr>
              <w:t>Medio por el que desea recibir la contestación a la solicitud de información o queja</w:t>
            </w:r>
          </w:p>
        </w:tc>
      </w:tr>
      <w:tr w:rsidR="00A3027A" w14:paraId="49F03A7F" w14:textId="77777777" w:rsidTr="00A3027A">
        <w:tc>
          <w:tcPr>
            <w:tcW w:w="2263" w:type="dxa"/>
          </w:tcPr>
          <w:p w14:paraId="57DE2754" w14:textId="11F0EC4B" w:rsidR="00A3027A" w:rsidRPr="00A3027A" w:rsidRDefault="00A3027A" w:rsidP="00A3027A">
            <w:pPr>
              <w:pStyle w:val="Default"/>
              <w:spacing w:before="120" w:after="120"/>
              <w:jc w:val="right"/>
              <w:rPr>
                <w:bCs/>
                <w:sz w:val="18"/>
                <w:szCs w:val="20"/>
              </w:rPr>
            </w:pPr>
            <w:r>
              <w:rPr>
                <w:bCs/>
                <w:sz w:val="18"/>
                <w:szCs w:val="20"/>
              </w:rPr>
              <w:t>Correo Postal</w:t>
            </w:r>
          </w:p>
        </w:tc>
        <w:tc>
          <w:tcPr>
            <w:tcW w:w="2127" w:type="dxa"/>
          </w:tcPr>
          <w:p w14:paraId="0097A241" w14:textId="0B444B56" w:rsidR="00A3027A" w:rsidRPr="00A3027A" w:rsidRDefault="00A3027A" w:rsidP="00A3027A">
            <w:pPr>
              <w:pStyle w:val="Default"/>
              <w:spacing w:before="120" w:after="120"/>
              <w:jc w:val="both"/>
              <w:rPr>
                <w:bCs/>
                <w:sz w:val="18"/>
                <w:szCs w:val="20"/>
              </w:rPr>
            </w:pPr>
            <w:r>
              <w:rPr>
                <w:bCs/>
                <w:noProof/>
                <w:sz w:val="18"/>
                <w:szCs w:val="20"/>
              </w:rPr>
              <mc:AlternateContent>
                <mc:Choice Requires="wps">
                  <w:drawing>
                    <wp:anchor distT="0" distB="0" distL="114300" distR="114300" simplePos="0" relativeHeight="251660288" behindDoc="0" locked="0" layoutInCell="1" allowOverlap="1" wp14:anchorId="560AD9D7" wp14:editId="035F505B">
                      <wp:simplePos x="0" y="0"/>
                      <wp:positionH relativeFrom="column">
                        <wp:posOffset>16282</wp:posOffset>
                      </wp:positionH>
                      <wp:positionV relativeFrom="paragraph">
                        <wp:posOffset>66747</wp:posOffset>
                      </wp:positionV>
                      <wp:extent cx="181155" cy="163902"/>
                      <wp:effectExtent l="0" t="0" r="28575" b="26670"/>
                      <wp:wrapNone/>
                      <wp:docPr id="3" name="Rectángulo 3"/>
                      <wp:cNvGraphicFramePr/>
                      <a:graphic xmlns:a="http://schemas.openxmlformats.org/drawingml/2006/main">
                        <a:graphicData uri="http://schemas.microsoft.com/office/word/2010/wordprocessingShape">
                          <wps:wsp>
                            <wps:cNvSpPr/>
                            <wps:spPr>
                              <a:xfrm>
                                <a:off x="0" y="0"/>
                                <a:ext cx="181155" cy="163902"/>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A8F54" id="Rectángulo 3" o:spid="_x0000_s1026" style="position:absolute;margin-left:1.3pt;margin-top:5.25pt;width:14.25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" fillcolor="#d9e2f3 [660]" strokecolor="#1f3763 [1604]" strokeweight="1pt"/>
                  </w:pict>
                </mc:Fallback>
              </mc:AlternateContent>
            </w:r>
          </w:p>
        </w:tc>
        <w:tc>
          <w:tcPr>
            <w:tcW w:w="1984" w:type="dxa"/>
          </w:tcPr>
          <w:p w14:paraId="543837D5" w14:textId="46D2A611" w:rsidR="00A3027A" w:rsidRPr="00A3027A" w:rsidRDefault="00A3027A" w:rsidP="00A3027A">
            <w:pPr>
              <w:pStyle w:val="Default"/>
              <w:spacing w:before="120" w:after="120"/>
              <w:jc w:val="both"/>
              <w:rPr>
                <w:bCs/>
                <w:sz w:val="18"/>
                <w:szCs w:val="20"/>
              </w:rPr>
            </w:pPr>
            <w:r>
              <w:rPr>
                <w:bCs/>
                <w:sz w:val="18"/>
                <w:szCs w:val="20"/>
              </w:rPr>
              <w:t>Correo electrónico</w:t>
            </w:r>
          </w:p>
        </w:tc>
        <w:tc>
          <w:tcPr>
            <w:tcW w:w="2120" w:type="dxa"/>
          </w:tcPr>
          <w:p w14:paraId="0BC2C445" w14:textId="5CC1187B" w:rsidR="00A3027A" w:rsidRPr="00A3027A" w:rsidRDefault="00A3027A" w:rsidP="00A3027A">
            <w:pPr>
              <w:pStyle w:val="Default"/>
              <w:spacing w:before="120" w:after="120"/>
              <w:jc w:val="both"/>
              <w:rPr>
                <w:bCs/>
                <w:sz w:val="18"/>
                <w:szCs w:val="20"/>
              </w:rPr>
            </w:pPr>
            <w:r>
              <w:rPr>
                <w:bCs/>
                <w:noProof/>
                <w:sz w:val="18"/>
                <w:szCs w:val="20"/>
              </w:rPr>
              <mc:AlternateContent>
                <mc:Choice Requires="wps">
                  <w:drawing>
                    <wp:anchor distT="0" distB="0" distL="114300" distR="114300" simplePos="0" relativeHeight="251662336" behindDoc="0" locked="0" layoutInCell="1" allowOverlap="1" wp14:anchorId="76D503D1" wp14:editId="25AECF4B">
                      <wp:simplePos x="0" y="0"/>
                      <wp:positionH relativeFrom="column">
                        <wp:posOffset>-4445</wp:posOffset>
                      </wp:positionH>
                      <wp:positionV relativeFrom="paragraph">
                        <wp:posOffset>60014</wp:posOffset>
                      </wp:positionV>
                      <wp:extent cx="181155" cy="163902"/>
                      <wp:effectExtent l="0" t="0" r="28575" b="26670"/>
                      <wp:wrapNone/>
                      <wp:docPr id="4" name="Rectángulo 4"/>
                      <wp:cNvGraphicFramePr/>
                      <a:graphic xmlns:a="http://schemas.openxmlformats.org/drawingml/2006/main">
                        <a:graphicData uri="http://schemas.microsoft.com/office/word/2010/wordprocessingShape">
                          <wps:wsp>
                            <wps:cNvSpPr/>
                            <wps:spPr>
                              <a:xfrm>
                                <a:off x="0" y="0"/>
                                <a:ext cx="181155" cy="163902"/>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AFAE4" id="Rectángulo 4" o:spid="_x0000_s1026" style="position:absolute;margin-left:-.35pt;margin-top:4.75pt;width:14.25pt;height:12.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" fillcolor="#dae3f3" strokecolor="#2f528f" strokeweight="1pt"/>
                  </w:pict>
                </mc:Fallback>
              </mc:AlternateContent>
            </w:r>
          </w:p>
        </w:tc>
      </w:tr>
    </w:tbl>
    <w:p w14:paraId="7B3D616D" w14:textId="21C14D12" w:rsidR="00A3027A" w:rsidRDefault="00A3027A" w:rsidP="00773334">
      <w:pPr>
        <w:pStyle w:val="Default"/>
        <w:jc w:val="both"/>
        <w:rPr>
          <w:bCs/>
          <w:sz w:val="20"/>
          <w:szCs w:val="20"/>
        </w:rPr>
      </w:pPr>
    </w:p>
    <w:p w14:paraId="67A93199" w14:textId="2B05C9D7" w:rsidR="00543BED" w:rsidRPr="00A3027A" w:rsidRDefault="00543BED" w:rsidP="00543BED">
      <w:pPr>
        <w:pStyle w:val="Default"/>
        <w:jc w:val="both"/>
        <w:rPr>
          <w:b/>
          <w:bCs/>
          <w:sz w:val="20"/>
          <w:szCs w:val="20"/>
        </w:rPr>
      </w:pPr>
      <w:bookmarkStart w:id="1" w:name="_Hlk39147486"/>
      <w:r>
        <w:rPr>
          <w:b/>
          <w:bCs/>
          <w:sz w:val="20"/>
          <w:szCs w:val="20"/>
        </w:rPr>
        <w:t>Unidad a que se dirige la reclamación</w:t>
      </w:r>
    </w:p>
    <w:p w14:paraId="60E0AFD8" w14:textId="77777777" w:rsidR="00543BED" w:rsidRDefault="00543BED" w:rsidP="00543BED">
      <w:pPr>
        <w:pStyle w:val="Default"/>
        <w:jc w:val="both"/>
        <w:rPr>
          <w:bCs/>
          <w:sz w:val="20"/>
          <w:szCs w:val="20"/>
        </w:rPr>
      </w:pPr>
      <w:r>
        <w:rPr>
          <w:bCs/>
          <w:noProof/>
          <w:sz w:val="20"/>
          <w:szCs w:val="20"/>
        </w:rPr>
        <mc:AlternateContent>
          <mc:Choice Requires="wps">
            <w:drawing>
              <wp:anchor distT="0" distB="0" distL="114300" distR="114300" simplePos="0" relativeHeight="251678720" behindDoc="0" locked="0" layoutInCell="1" allowOverlap="1" wp14:anchorId="26C6D593" wp14:editId="34FC35A8">
                <wp:simplePos x="0" y="0"/>
                <wp:positionH relativeFrom="margin">
                  <wp:posOffset>0</wp:posOffset>
                </wp:positionH>
                <wp:positionV relativeFrom="paragraph">
                  <wp:posOffset>0</wp:posOffset>
                </wp:positionV>
                <wp:extent cx="5434642" cy="17253"/>
                <wp:effectExtent l="0" t="0" r="33020" b="20955"/>
                <wp:wrapNone/>
                <wp:docPr id="12" name="Conector recto 12"/>
                <wp:cNvGraphicFramePr/>
                <a:graphic xmlns:a="http://schemas.openxmlformats.org/drawingml/2006/main">
                  <a:graphicData uri="http://schemas.microsoft.com/office/word/2010/wordprocessingShape">
                    <wps:wsp>
                      <wps:cNvCnPr/>
                      <wps:spPr>
                        <a:xfrm flipV="1">
                          <a:off x="0" y="0"/>
                          <a:ext cx="5434642" cy="17253"/>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FC0E0F9" id="Conector recto 12" o:spid="_x0000_s1026" style="position:absolute;flip:y;z-index:251678720;visibility:visible;mso-wrap-style:square;mso-wrap-distance-left:9pt;mso-wrap-distance-top:0;mso-wrap-distance-right:9pt;mso-wrap-distance-bottom:0;mso-position-horizontal:absolute;mso-position-horizontal-relative:margin;mso-position-vertical:absolute;mso-position-vertical-relative:text" from="0,0" to="42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" strokecolor="windowText" strokeweight="1.5pt">
                <v:stroke joinstyle="miter"/>
                <w10:wrap anchorx="margin"/>
              </v:line>
            </w:pict>
          </mc:Fallback>
        </mc:AlternateContent>
      </w:r>
    </w:p>
    <w:tbl>
      <w:tblPr>
        <w:tblStyle w:val="Tablaconcuadrcula"/>
        <w:tblW w:w="0" w:type="auto"/>
        <w:tblLook w:val="04A0" w:firstRow="1" w:lastRow="0" w:firstColumn="1" w:lastColumn="0" w:noHBand="0" w:noVBand="1"/>
      </w:tblPr>
      <w:tblGrid>
        <w:gridCol w:w="7792"/>
        <w:gridCol w:w="702"/>
      </w:tblGrid>
      <w:tr w:rsidR="00543BED" w14:paraId="1650479E" w14:textId="77777777" w:rsidTr="00543BED">
        <w:tc>
          <w:tcPr>
            <w:tcW w:w="7792" w:type="dxa"/>
          </w:tcPr>
          <w:p w14:paraId="26FCECEE" w14:textId="7382ECE8" w:rsidR="00543BED" w:rsidRPr="00543BED" w:rsidRDefault="00543BED" w:rsidP="00543BED">
            <w:pPr>
              <w:pStyle w:val="Default"/>
              <w:spacing w:before="120" w:after="120"/>
              <w:jc w:val="both"/>
              <w:rPr>
                <w:bCs/>
                <w:sz w:val="18"/>
                <w:szCs w:val="20"/>
              </w:rPr>
            </w:pPr>
            <w:r w:rsidRPr="00543BED">
              <w:rPr>
                <w:bCs/>
                <w:sz w:val="18"/>
                <w:szCs w:val="20"/>
              </w:rPr>
              <w:t>Subdirección General de Tecnologías de la Información y las Comunicaciones</w:t>
            </w:r>
          </w:p>
        </w:tc>
        <w:tc>
          <w:tcPr>
            <w:tcW w:w="702" w:type="dxa"/>
          </w:tcPr>
          <w:p w14:paraId="501A26D3" w14:textId="67B06985" w:rsidR="00543BED" w:rsidRDefault="00543BED" w:rsidP="00773334">
            <w:pPr>
              <w:pStyle w:val="Default"/>
              <w:jc w:val="both"/>
              <w:rPr>
                <w:bCs/>
                <w:sz w:val="20"/>
                <w:szCs w:val="20"/>
              </w:rPr>
            </w:pPr>
            <w:r>
              <w:rPr>
                <w:bCs/>
                <w:noProof/>
                <w:sz w:val="18"/>
                <w:szCs w:val="20"/>
              </w:rPr>
              <mc:AlternateContent>
                <mc:Choice Requires="wps">
                  <w:drawing>
                    <wp:anchor distT="0" distB="0" distL="114300" distR="114300" simplePos="0" relativeHeight="251680768" behindDoc="0" locked="0" layoutInCell="1" allowOverlap="1" wp14:anchorId="75CCF518" wp14:editId="52E39B7E">
                      <wp:simplePos x="0" y="0"/>
                      <wp:positionH relativeFrom="column">
                        <wp:posOffset>-2540</wp:posOffset>
                      </wp:positionH>
                      <wp:positionV relativeFrom="paragraph">
                        <wp:posOffset>6350</wp:posOffset>
                      </wp:positionV>
                      <wp:extent cx="181155" cy="163902"/>
                      <wp:effectExtent l="0" t="0" r="28575" b="26670"/>
                      <wp:wrapNone/>
                      <wp:docPr id="13" name="Rectángulo 13"/>
                      <wp:cNvGraphicFramePr/>
                      <a:graphic xmlns:a="http://schemas.openxmlformats.org/drawingml/2006/main">
                        <a:graphicData uri="http://schemas.microsoft.com/office/word/2010/wordprocessingShape">
                          <wps:wsp>
                            <wps:cNvSpPr/>
                            <wps:spPr>
                              <a:xfrm>
                                <a:off x="0" y="0"/>
                                <a:ext cx="181155" cy="163902"/>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705B68" id="Rectángulo 13" o:spid="_x0000_s1026" style="position:absolute;margin-left:-.2pt;margin-top:.5pt;width:14.25pt;height:12.9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" fillcolor="#dae3f3" strokecolor="#2f528f" strokeweight="1pt"/>
                  </w:pict>
                </mc:Fallback>
              </mc:AlternateContent>
            </w:r>
          </w:p>
        </w:tc>
      </w:tr>
      <w:tr w:rsidR="00543BED" w14:paraId="3023BF1B" w14:textId="77777777" w:rsidTr="00543BED">
        <w:tc>
          <w:tcPr>
            <w:tcW w:w="7792" w:type="dxa"/>
          </w:tcPr>
          <w:p w14:paraId="20D83F82" w14:textId="5F1FAA33" w:rsidR="00543BED" w:rsidRPr="00543BED" w:rsidRDefault="00543BED" w:rsidP="00543BED">
            <w:pPr>
              <w:pStyle w:val="Default"/>
              <w:spacing w:before="120" w:after="120"/>
              <w:jc w:val="both"/>
              <w:rPr>
                <w:bCs/>
                <w:sz w:val="18"/>
                <w:szCs w:val="20"/>
              </w:rPr>
            </w:pPr>
            <w:r w:rsidRPr="00543BED">
              <w:rPr>
                <w:bCs/>
                <w:sz w:val="18"/>
                <w:szCs w:val="20"/>
              </w:rPr>
              <w:t xml:space="preserve">Subsecretaria de </w:t>
            </w:r>
            <w:r w:rsidR="00CC1E1E">
              <w:rPr>
                <w:bCs/>
                <w:sz w:val="18"/>
                <w:szCs w:val="20"/>
              </w:rPr>
              <w:t>Inclusión Seguridad Social y Migraciones</w:t>
            </w:r>
          </w:p>
        </w:tc>
        <w:tc>
          <w:tcPr>
            <w:tcW w:w="702" w:type="dxa"/>
          </w:tcPr>
          <w:p w14:paraId="2309202A" w14:textId="77A63177" w:rsidR="00543BED" w:rsidRDefault="00543BED" w:rsidP="00773334">
            <w:pPr>
              <w:pStyle w:val="Default"/>
              <w:jc w:val="both"/>
              <w:rPr>
                <w:bCs/>
                <w:sz w:val="20"/>
                <w:szCs w:val="20"/>
              </w:rPr>
            </w:pPr>
            <w:r>
              <w:rPr>
                <w:bCs/>
                <w:noProof/>
                <w:sz w:val="18"/>
                <w:szCs w:val="20"/>
              </w:rPr>
              <mc:AlternateContent>
                <mc:Choice Requires="wps">
                  <w:drawing>
                    <wp:anchor distT="0" distB="0" distL="114300" distR="114300" simplePos="0" relativeHeight="251682816" behindDoc="0" locked="0" layoutInCell="1" allowOverlap="1" wp14:anchorId="3DC4A2BC" wp14:editId="3BA3CD8E">
                      <wp:simplePos x="0" y="0"/>
                      <wp:positionH relativeFrom="column">
                        <wp:posOffset>-2540</wp:posOffset>
                      </wp:positionH>
                      <wp:positionV relativeFrom="paragraph">
                        <wp:posOffset>10795</wp:posOffset>
                      </wp:positionV>
                      <wp:extent cx="181155" cy="163902"/>
                      <wp:effectExtent l="0" t="0" r="28575" b="26670"/>
                      <wp:wrapNone/>
                      <wp:docPr id="14" name="Rectángulo 14"/>
                      <wp:cNvGraphicFramePr/>
                      <a:graphic xmlns:a="http://schemas.openxmlformats.org/drawingml/2006/main">
                        <a:graphicData uri="http://schemas.microsoft.com/office/word/2010/wordprocessingShape">
                          <wps:wsp>
                            <wps:cNvSpPr/>
                            <wps:spPr>
                              <a:xfrm>
                                <a:off x="0" y="0"/>
                                <a:ext cx="181155" cy="163902"/>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3D45C4" id="Rectángulo 14" o:spid="_x0000_s1026" style="position:absolute;margin-left:-.2pt;margin-top:.85pt;width:14.25pt;height:12.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" fillcolor="#dae3f3" strokecolor="#2f528f" strokeweight="1pt"/>
                  </w:pict>
                </mc:Fallback>
              </mc:AlternateContent>
            </w:r>
          </w:p>
        </w:tc>
      </w:tr>
      <w:bookmarkEnd w:id="1"/>
    </w:tbl>
    <w:p w14:paraId="0FB68216" w14:textId="77777777" w:rsidR="00543BED" w:rsidRDefault="00543BED" w:rsidP="00773334">
      <w:pPr>
        <w:pStyle w:val="Default"/>
        <w:jc w:val="both"/>
        <w:rPr>
          <w:bCs/>
          <w:sz w:val="20"/>
          <w:szCs w:val="20"/>
        </w:rPr>
      </w:pPr>
    </w:p>
    <w:p w14:paraId="4B9D2749" w14:textId="2BC7638D" w:rsidR="00A3027A" w:rsidRPr="00A3027A" w:rsidRDefault="00A3027A" w:rsidP="00773334">
      <w:pPr>
        <w:pStyle w:val="Default"/>
        <w:jc w:val="both"/>
        <w:rPr>
          <w:b/>
          <w:bCs/>
          <w:sz w:val="20"/>
          <w:szCs w:val="20"/>
        </w:rPr>
      </w:pPr>
      <w:r w:rsidRPr="00A3027A">
        <w:rPr>
          <w:b/>
          <w:bCs/>
          <w:sz w:val="20"/>
          <w:szCs w:val="20"/>
        </w:rPr>
        <w:t xml:space="preserve">Descripción de la </w:t>
      </w:r>
      <w:r w:rsidR="00AF20FB">
        <w:rPr>
          <w:b/>
          <w:bCs/>
          <w:sz w:val="20"/>
          <w:szCs w:val="20"/>
        </w:rPr>
        <w:t>Reclamación</w:t>
      </w:r>
    </w:p>
    <w:p w14:paraId="698B1F97" w14:textId="07367CCC" w:rsidR="00A3027A" w:rsidRDefault="00A3027A" w:rsidP="00773334">
      <w:pPr>
        <w:pStyle w:val="Default"/>
        <w:jc w:val="both"/>
        <w:rPr>
          <w:bCs/>
          <w:sz w:val="20"/>
          <w:szCs w:val="20"/>
        </w:rPr>
      </w:pPr>
      <w:r>
        <w:rPr>
          <w:bCs/>
          <w:noProof/>
          <w:sz w:val="20"/>
          <w:szCs w:val="20"/>
        </w:rPr>
        <mc:AlternateContent>
          <mc:Choice Requires="wps">
            <w:drawing>
              <wp:anchor distT="0" distB="0" distL="114300" distR="114300" simplePos="0" relativeHeight="251664384" behindDoc="0" locked="0" layoutInCell="1" allowOverlap="1" wp14:anchorId="505E63CB" wp14:editId="502739BD">
                <wp:simplePos x="0" y="0"/>
                <wp:positionH relativeFrom="margin">
                  <wp:posOffset>0</wp:posOffset>
                </wp:positionH>
                <wp:positionV relativeFrom="paragraph">
                  <wp:posOffset>0</wp:posOffset>
                </wp:positionV>
                <wp:extent cx="5434642" cy="17253"/>
                <wp:effectExtent l="0" t="0" r="33020" b="20955"/>
                <wp:wrapNone/>
                <wp:docPr id="5" name="Conector recto 5"/>
                <wp:cNvGraphicFramePr/>
                <a:graphic xmlns:a="http://schemas.openxmlformats.org/drawingml/2006/main">
                  <a:graphicData uri="http://schemas.microsoft.com/office/word/2010/wordprocessingShape">
                    <wps:wsp>
                      <wps:cNvCnPr/>
                      <wps:spPr>
                        <a:xfrm flipV="1">
                          <a:off x="0" y="0"/>
                          <a:ext cx="5434642" cy="17253"/>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66C8F73" id="Conector recto 5" o:spid="_x0000_s1026" style="position:absolute;flip:y;z-index:251664384;visibility:visible;mso-wrap-style:square;mso-wrap-distance-left:9pt;mso-wrap-distance-top:0;mso-wrap-distance-right:9pt;mso-wrap-distance-bottom:0;mso-position-horizontal:absolute;mso-position-horizontal-relative:margin;mso-position-vertical:absolute;mso-position-vertical-relative:text" from="0,0" to="427.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" strokecolor="windowText" strokeweight="1.5pt">
                <v:stroke joinstyle="miter"/>
                <w10:wrap anchorx="margin"/>
              </v:line>
            </w:pict>
          </mc:Fallback>
        </mc:AlternateContent>
      </w:r>
    </w:p>
    <w:tbl>
      <w:tblPr>
        <w:tblStyle w:val="Tablaconcuadrcula"/>
        <w:tblW w:w="0" w:type="auto"/>
        <w:tblLook w:val="04A0" w:firstRow="1" w:lastRow="0" w:firstColumn="1" w:lastColumn="0" w:noHBand="0" w:noVBand="1"/>
      </w:tblPr>
      <w:tblGrid>
        <w:gridCol w:w="8494"/>
      </w:tblGrid>
      <w:tr w:rsidR="00A3027A" w14:paraId="7D3724C0" w14:textId="77777777" w:rsidTr="00A3027A">
        <w:tc>
          <w:tcPr>
            <w:tcW w:w="8494" w:type="dxa"/>
          </w:tcPr>
          <w:p w14:paraId="1875E0A0" w14:textId="77777777" w:rsidR="00A3027A" w:rsidRDefault="00A3027A" w:rsidP="00A3027A">
            <w:pPr>
              <w:pStyle w:val="Default"/>
              <w:spacing w:before="120" w:after="120"/>
              <w:jc w:val="both"/>
              <w:rPr>
                <w:bCs/>
                <w:sz w:val="20"/>
                <w:szCs w:val="20"/>
              </w:rPr>
            </w:pPr>
          </w:p>
        </w:tc>
      </w:tr>
      <w:tr w:rsidR="00A3027A" w14:paraId="0DFCBD15" w14:textId="77777777" w:rsidTr="00A3027A">
        <w:tc>
          <w:tcPr>
            <w:tcW w:w="8494" w:type="dxa"/>
          </w:tcPr>
          <w:p w14:paraId="4789D6A8" w14:textId="77777777" w:rsidR="00A3027A" w:rsidRDefault="00A3027A" w:rsidP="00A3027A">
            <w:pPr>
              <w:pStyle w:val="Default"/>
              <w:spacing w:before="120" w:after="120"/>
              <w:jc w:val="both"/>
              <w:rPr>
                <w:bCs/>
                <w:sz w:val="20"/>
                <w:szCs w:val="20"/>
              </w:rPr>
            </w:pPr>
          </w:p>
        </w:tc>
      </w:tr>
      <w:tr w:rsidR="00A3027A" w14:paraId="5F69BE55" w14:textId="77777777" w:rsidTr="00A3027A">
        <w:tc>
          <w:tcPr>
            <w:tcW w:w="8494" w:type="dxa"/>
          </w:tcPr>
          <w:p w14:paraId="33EE7E22" w14:textId="77777777" w:rsidR="00A3027A" w:rsidRDefault="00A3027A" w:rsidP="00A3027A">
            <w:pPr>
              <w:pStyle w:val="Default"/>
              <w:spacing w:before="120" w:after="120"/>
              <w:jc w:val="both"/>
              <w:rPr>
                <w:bCs/>
                <w:sz w:val="20"/>
                <w:szCs w:val="20"/>
              </w:rPr>
            </w:pPr>
          </w:p>
        </w:tc>
      </w:tr>
      <w:tr w:rsidR="00A3027A" w14:paraId="00EF4363" w14:textId="77777777" w:rsidTr="00A3027A">
        <w:tc>
          <w:tcPr>
            <w:tcW w:w="8494" w:type="dxa"/>
          </w:tcPr>
          <w:p w14:paraId="76B7B6DD" w14:textId="77777777" w:rsidR="00A3027A" w:rsidRDefault="00A3027A" w:rsidP="00A3027A">
            <w:pPr>
              <w:pStyle w:val="Default"/>
              <w:spacing w:before="120" w:after="120"/>
              <w:jc w:val="both"/>
              <w:rPr>
                <w:bCs/>
                <w:sz w:val="20"/>
                <w:szCs w:val="20"/>
              </w:rPr>
            </w:pPr>
          </w:p>
        </w:tc>
      </w:tr>
      <w:tr w:rsidR="00A3027A" w14:paraId="64E741D4" w14:textId="77777777" w:rsidTr="00A3027A">
        <w:tc>
          <w:tcPr>
            <w:tcW w:w="8494" w:type="dxa"/>
          </w:tcPr>
          <w:p w14:paraId="75F8CD42" w14:textId="77777777" w:rsidR="00A3027A" w:rsidRDefault="00A3027A" w:rsidP="00A3027A">
            <w:pPr>
              <w:pStyle w:val="Default"/>
              <w:spacing w:before="120" w:after="120"/>
              <w:jc w:val="both"/>
              <w:rPr>
                <w:bCs/>
                <w:sz w:val="20"/>
                <w:szCs w:val="20"/>
              </w:rPr>
            </w:pPr>
          </w:p>
        </w:tc>
      </w:tr>
      <w:tr w:rsidR="00A3027A" w14:paraId="11EF5DFC" w14:textId="77777777" w:rsidTr="00A3027A">
        <w:tc>
          <w:tcPr>
            <w:tcW w:w="8494" w:type="dxa"/>
          </w:tcPr>
          <w:p w14:paraId="16D55A21" w14:textId="77777777" w:rsidR="00A3027A" w:rsidRDefault="00A3027A" w:rsidP="00A3027A">
            <w:pPr>
              <w:pStyle w:val="Default"/>
              <w:spacing w:before="120" w:after="120"/>
              <w:jc w:val="both"/>
              <w:rPr>
                <w:bCs/>
                <w:sz w:val="20"/>
                <w:szCs w:val="20"/>
              </w:rPr>
            </w:pPr>
          </w:p>
        </w:tc>
      </w:tr>
      <w:tr w:rsidR="00A3027A" w14:paraId="2D0A10CC" w14:textId="77777777" w:rsidTr="00A3027A">
        <w:tc>
          <w:tcPr>
            <w:tcW w:w="8494" w:type="dxa"/>
          </w:tcPr>
          <w:p w14:paraId="26F556A7" w14:textId="77777777" w:rsidR="00A3027A" w:rsidRDefault="00A3027A" w:rsidP="00A3027A">
            <w:pPr>
              <w:pStyle w:val="Default"/>
              <w:spacing w:before="120" w:after="120"/>
              <w:jc w:val="both"/>
              <w:rPr>
                <w:bCs/>
                <w:sz w:val="20"/>
                <w:szCs w:val="20"/>
              </w:rPr>
            </w:pPr>
          </w:p>
        </w:tc>
      </w:tr>
      <w:tr w:rsidR="00A3027A" w14:paraId="23F4C8F4" w14:textId="77777777" w:rsidTr="00A3027A">
        <w:tc>
          <w:tcPr>
            <w:tcW w:w="8494" w:type="dxa"/>
          </w:tcPr>
          <w:p w14:paraId="76332A90" w14:textId="77777777" w:rsidR="00A3027A" w:rsidRDefault="00A3027A" w:rsidP="00A3027A">
            <w:pPr>
              <w:pStyle w:val="Default"/>
              <w:spacing w:before="120" w:after="120"/>
              <w:jc w:val="both"/>
              <w:rPr>
                <w:bCs/>
                <w:sz w:val="20"/>
                <w:szCs w:val="20"/>
              </w:rPr>
            </w:pPr>
          </w:p>
        </w:tc>
      </w:tr>
    </w:tbl>
    <w:p w14:paraId="278AFFEA" w14:textId="540895C2" w:rsidR="00773334" w:rsidRDefault="00773334" w:rsidP="00773334">
      <w:pPr>
        <w:pStyle w:val="Default"/>
        <w:jc w:val="both"/>
        <w:rPr>
          <w:bCs/>
          <w:sz w:val="20"/>
          <w:szCs w:val="20"/>
        </w:rPr>
      </w:pPr>
    </w:p>
    <w:p w14:paraId="43B47897" w14:textId="77777777" w:rsidR="00E57334" w:rsidRPr="00E57334" w:rsidRDefault="00E57334" w:rsidP="00E57334">
      <w:pPr>
        <w:pStyle w:val="Default"/>
        <w:jc w:val="both"/>
        <w:rPr>
          <w:bCs/>
          <w:sz w:val="20"/>
          <w:szCs w:val="20"/>
        </w:rPr>
      </w:pPr>
      <w:r w:rsidRPr="00E57334">
        <w:rPr>
          <w:bCs/>
          <w:sz w:val="20"/>
          <w:szCs w:val="20"/>
        </w:rPr>
        <w:t>Si no tiene espacio suficiente, obtenga previamente las copias de esta página y pulse aquí.</w:t>
      </w:r>
    </w:p>
    <w:p w14:paraId="68660718" w14:textId="42F0D806" w:rsidR="00A3027A" w:rsidRDefault="00E57334" w:rsidP="00E57334">
      <w:pPr>
        <w:pStyle w:val="Default"/>
        <w:jc w:val="both"/>
        <w:rPr>
          <w:bCs/>
          <w:sz w:val="20"/>
          <w:szCs w:val="20"/>
        </w:rPr>
      </w:pPr>
      <w:r w:rsidRPr="00E57334">
        <w:rPr>
          <w:bCs/>
          <w:sz w:val="20"/>
          <w:szCs w:val="20"/>
        </w:rPr>
        <w:t xml:space="preserve">Indique el medio por el que desea tener constancia de la presentación de su queja o sugerencia </w:t>
      </w:r>
    </w:p>
    <w:p w14:paraId="2C9C4522" w14:textId="0214F2DC" w:rsidR="00E57334" w:rsidRDefault="00E57334" w:rsidP="00E57334">
      <w:pPr>
        <w:pStyle w:val="Default"/>
        <w:jc w:val="both"/>
        <w:rPr>
          <w:bCs/>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9"/>
        <w:gridCol w:w="1134"/>
        <w:gridCol w:w="567"/>
        <w:gridCol w:w="1276"/>
        <w:gridCol w:w="567"/>
        <w:gridCol w:w="1417"/>
        <w:gridCol w:w="419"/>
      </w:tblGrid>
      <w:tr w:rsidR="00E57334" w14:paraId="1521F05C" w14:textId="77777777" w:rsidTr="00E57334">
        <w:tc>
          <w:tcPr>
            <w:tcW w:w="2405" w:type="dxa"/>
          </w:tcPr>
          <w:p w14:paraId="3E121123" w14:textId="657A96AE" w:rsidR="00E57334" w:rsidRDefault="00E57334" w:rsidP="00E57334">
            <w:pPr>
              <w:pStyle w:val="Default"/>
              <w:spacing w:before="120" w:after="120"/>
              <w:jc w:val="both"/>
              <w:rPr>
                <w:bCs/>
                <w:sz w:val="20"/>
                <w:szCs w:val="20"/>
              </w:rPr>
            </w:pPr>
            <w:r>
              <w:rPr>
                <w:bCs/>
                <w:sz w:val="20"/>
                <w:szCs w:val="20"/>
              </w:rPr>
              <w:t>Copia del formulario</w:t>
            </w:r>
          </w:p>
        </w:tc>
        <w:tc>
          <w:tcPr>
            <w:tcW w:w="709" w:type="dxa"/>
          </w:tcPr>
          <w:p w14:paraId="562833B8" w14:textId="51F5E010" w:rsidR="00E57334" w:rsidRDefault="00E57334" w:rsidP="00E57334">
            <w:pPr>
              <w:pStyle w:val="Default"/>
              <w:spacing w:before="120" w:after="120"/>
              <w:jc w:val="both"/>
              <w:rPr>
                <w:bCs/>
                <w:sz w:val="20"/>
                <w:szCs w:val="20"/>
              </w:rPr>
            </w:pPr>
            <w:r>
              <w:rPr>
                <w:bCs/>
                <w:noProof/>
                <w:sz w:val="18"/>
                <w:szCs w:val="20"/>
              </w:rPr>
              <mc:AlternateContent>
                <mc:Choice Requires="wps">
                  <w:drawing>
                    <wp:anchor distT="0" distB="0" distL="114300" distR="114300" simplePos="0" relativeHeight="251666432" behindDoc="0" locked="0" layoutInCell="1" allowOverlap="1" wp14:anchorId="60A1B980" wp14:editId="37564EB9">
                      <wp:simplePos x="0" y="0"/>
                      <wp:positionH relativeFrom="column">
                        <wp:posOffset>-6985</wp:posOffset>
                      </wp:positionH>
                      <wp:positionV relativeFrom="paragraph">
                        <wp:posOffset>6350</wp:posOffset>
                      </wp:positionV>
                      <wp:extent cx="181155" cy="163902"/>
                      <wp:effectExtent l="0" t="0" r="28575" b="26670"/>
                      <wp:wrapNone/>
                      <wp:docPr id="6" name="Rectángulo 6"/>
                      <wp:cNvGraphicFramePr/>
                      <a:graphic xmlns:a="http://schemas.openxmlformats.org/drawingml/2006/main">
                        <a:graphicData uri="http://schemas.microsoft.com/office/word/2010/wordprocessingShape">
                          <wps:wsp>
                            <wps:cNvSpPr/>
                            <wps:spPr>
                              <a:xfrm>
                                <a:off x="0" y="0"/>
                                <a:ext cx="181155" cy="163902"/>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6E347" id="Rectángulo 6" o:spid="_x0000_s1026" style="position:absolute;margin-left:-.55pt;margin-top:.5pt;width:14.25pt;height:12.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" fillcolor="#dae3f3" strokecolor="#2f528f" strokeweight="1pt"/>
                  </w:pict>
                </mc:Fallback>
              </mc:AlternateContent>
            </w:r>
          </w:p>
        </w:tc>
        <w:tc>
          <w:tcPr>
            <w:tcW w:w="1134" w:type="dxa"/>
          </w:tcPr>
          <w:p w14:paraId="5F550909" w14:textId="2E400002" w:rsidR="00E57334" w:rsidRDefault="00E57334" w:rsidP="00E57334">
            <w:pPr>
              <w:pStyle w:val="Default"/>
              <w:spacing w:before="120" w:after="120"/>
              <w:jc w:val="both"/>
              <w:rPr>
                <w:bCs/>
                <w:sz w:val="20"/>
                <w:szCs w:val="20"/>
              </w:rPr>
            </w:pPr>
            <w:r>
              <w:rPr>
                <w:bCs/>
                <w:sz w:val="20"/>
                <w:szCs w:val="20"/>
              </w:rPr>
              <w:t>Carta</w:t>
            </w:r>
          </w:p>
        </w:tc>
        <w:tc>
          <w:tcPr>
            <w:tcW w:w="567" w:type="dxa"/>
          </w:tcPr>
          <w:p w14:paraId="5C488D63" w14:textId="6AA61557" w:rsidR="00E57334" w:rsidRDefault="00E57334" w:rsidP="00E57334">
            <w:pPr>
              <w:pStyle w:val="Default"/>
              <w:spacing w:before="120" w:after="120"/>
              <w:jc w:val="both"/>
              <w:rPr>
                <w:bCs/>
                <w:sz w:val="20"/>
                <w:szCs w:val="20"/>
              </w:rPr>
            </w:pPr>
            <w:r>
              <w:rPr>
                <w:bCs/>
                <w:noProof/>
                <w:sz w:val="18"/>
                <w:szCs w:val="20"/>
              </w:rPr>
              <mc:AlternateContent>
                <mc:Choice Requires="wps">
                  <w:drawing>
                    <wp:anchor distT="0" distB="0" distL="114300" distR="114300" simplePos="0" relativeHeight="251668480" behindDoc="0" locked="0" layoutInCell="1" allowOverlap="1" wp14:anchorId="008D9156" wp14:editId="520D44D7">
                      <wp:simplePos x="0" y="0"/>
                      <wp:positionH relativeFrom="column">
                        <wp:posOffset>-1270</wp:posOffset>
                      </wp:positionH>
                      <wp:positionV relativeFrom="paragraph">
                        <wp:posOffset>6350</wp:posOffset>
                      </wp:positionV>
                      <wp:extent cx="181155" cy="163902"/>
                      <wp:effectExtent l="0" t="0" r="28575" b="26670"/>
                      <wp:wrapNone/>
                      <wp:docPr id="7" name="Rectángulo 7"/>
                      <wp:cNvGraphicFramePr/>
                      <a:graphic xmlns:a="http://schemas.openxmlformats.org/drawingml/2006/main">
                        <a:graphicData uri="http://schemas.microsoft.com/office/word/2010/wordprocessingShape">
                          <wps:wsp>
                            <wps:cNvSpPr/>
                            <wps:spPr>
                              <a:xfrm>
                                <a:off x="0" y="0"/>
                                <a:ext cx="181155" cy="163902"/>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C276B7" id="Rectángulo 7" o:spid="_x0000_s1026" style="position:absolute;margin-left:-.1pt;margin-top:.5pt;width:14.25pt;height:12.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" fillcolor="#dae3f3" strokecolor="#2f528f" strokeweight="1pt"/>
                  </w:pict>
                </mc:Fallback>
              </mc:AlternateContent>
            </w:r>
          </w:p>
        </w:tc>
        <w:tc>
          <w:tcPr>
            <w:tcW w:w="1276" w:type="dxa"/>
          </w:tcPr>
          <w:p w14:paraId="6664F71D" w14:textId="1FC03DC1" w:rsidR="00E57334" w:rsidRDefault="00E57334" w:rsidP="00E57334">
            <w:pPr>
              <w:pStyle w:val="Default"/>
              <w:spacing w:before="120" w:after="120"/>
              <w:jc w:val="both"/>
              <w:rPr>
                <w:bCs/>
                <w:sz w:val="20"/>
                <w:szCs w:val="20"/>
              </w:rPr>
            </w:pPr>
            <w:r>
              <w:rPr>
                <w:bCs/>
                <w:sz w:val="20"/>
                <w:szCs w:val="20"/>
              </w:rPr>
              <w:t>e-mail</w:t>
            </w:r>
          </w:p>
        </w:tc>
        <w:tc>
          <w:tcPr>
            <w:tcW w:w="567" w:type="dxa"/>
          </w:tcPr>
          <w:p w14:paraId="4A68FFCE" w14:textId="712FCD72" w:rsidR="00E57334" w:rsidRDefault="00E57334" w:rsidP="00E57334">
            <w:pPr>
              <w:pStyle w:val="Default"/>
              <w:spacing w:before="120" w:after="120"/>
              <w:jc w:val="both"/>
              <w:rPr>
                <w:bCs/>
                <w:sz w:val="20"/>
                <w:szCs w:val="20"/>
              </w:rPr>
            </w:pPr>
            <w:r>
              <w:rPr>
                <w:bCs/>
                <w:noProof/>
                <w:sz w:val="18"/>
                <w:szCs w:val="20"/>
              </w:rPr>
              <mc:AlternateContent>
                <mc:Choice Requires="wps">
                  <w:drawing>
                    <wp:anchor distT="0" distB="0" distL="114300" distR="114300" simplePos="0" relativeHeight="251670528" behindDoc="0" locked="0" layoutInCell="1" allowOverlap="1" wp14:anchorId="51E987B9" wp14:editId="0708A10C">
                      <wp:simplePos x="0" y="0"/>
                      <wp:positionH relativeFrom="column">
                        <wp:posOffset>-3810</wp:posOffset>
                      </wp:positionH>
                      <wp:positionV relativeFrom="paragraph">
                        <wp:posOffset>6350</wp:posOffset>
                      </wp:positionV>
                      <wp:extent cx="181155" cy="163902"/>
                      <wp:effectExtent l="0" t="0" r="28575" b="26670"/>
                      <wp:wrapNone/>
                      <wp:docPr id="8" name="Rectángulo 8"/>
                      <wp:cNvGraphicFramePr/>
                      <a:graphic xmlns:a="http://schemas.openxmlformats.org/drawingml/2006/main">
                        <a:graphicData uri="http://schemas.microsoft.com/office/word/2010/wordprocessingShape">
                          <wps:wsp>
                            <wps:cNvSpPr/>
                            <wps:spPr>
                              <a:xfrm>
                                <a:off x="0" y="0"/>
                                <a:ext cx="181155" cy="163902"/>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DC8B5F" id="Rectángulo 8" o:spid="_x0000_s1026" style="position:absolute;margin-left:-.3pt;margin-top:.5pt;width:14.25pt;height:12.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" fillcolor="#dae3f3" strokecolor="#2f528f" strokeweight="1pt"/>
                  </w:pict>
                </mc:Fallback>
              </mc:AlternateContent>
            </w:r>
          </w:p>
        </w:tc>
        <w:tc>
          <w:tcPr>
            <w:tcW w:w="1417" w:type="dxa"/>
          </w:tcPr>
          <w:p w14:paraId="392A6DBC" w14:textId="6E6DB00F" w:rsidR="00E57334" w:rsidRDefault="00E57334" w:rsidP="00E57334">
            <w:pPr>
              <w:pStyle w:val="Default"/>
              <w:spacing w:before="120" w:after="120"/>
              <w:jc w:val="both"/>
              <w:rPr>
                <w:bCs/>
                <w:sz w:val="20"/>
                <w:szCs w:val="20"/>
              </w:rPr>
            </w:pPr>
            <w:r>
              <w:rPr>
                <w:bCs/>
                <w:sz w:val="20"/>
                <w:szCs w:val="20"/>
              </w:rPr>
              <w:t>Otros</w:t>
            </w:r>
          </w:p>
        </w:tc>
        <w:tc>
          <w:tcPr>
            <w:tcW w:w="419" w:type="dxa"/>
          </w:tcPr>
          <w:p w14:paraId="2BC08E5B" w14:textId="0CA23A06" w:rsidR="00E57334" w:rsidRDefault="00E57334" w:rsidP="00E57334">
            <w:pPr>
              <w:pStyle w:val="Default"/>
              <w:spacing w:before="120" w:after="120"/>
              <w:jc w:val="both"/>
              <w:rPr>
                <w:bCs/>
                <w:sz w:val="20"/>
                <w:szCs w:val="20"/>
              </w:rPr>
            </w:pPr>
            <w:r>
              <w:rPr>
                <w:bCs/>
                <w:noProof/>
                <w:sz w:val="18"/>
                <w:szCs w:val="20"/>
              </w:rPr>
              <mc:AlternateContent>
                <mc:Choice Requires="wps">
                  <w:drawing>
                    <wp:anchor distT="0" distB="0" distL="114300" distR="114300" simplePos="0" relativeHeight="251672576" behindDoc="0" locked="0" layoutInCell="1" allowOverlap="1" wp14:anchorId="4698B120" wp14:editId="6ACFF443">
                      <wp:simplePos x="0" y="0"/>
                      <wp:positionH relativeFrom="column">
                        <wp:posOffset>-6985</wp:posOffset>
                      </wp:positionH>
                      <wp:positionV relativeFrom="paragraph">
                        <wp:posOffset>6350</wp:posOffset>
                      </wp:positionV>
                      <wp:extent cx="181155" cy="163902"/>
                      <wp:effectExtent l="0" t="0" r="28575" b="26670"/>
                      <wp:wrapNone/>
                      <wp:docPr id="9" name="Rectángulo 9"/>
                      <wp:cNvGraphicFramePr/>
                      <a:graphic xmlns:a="http://schemas.openxmlformats.org/drawingml/2006/main">
                        <a:graphicData uri="http://schemas.microsoft.com/office/word/2010/wordprocessingShape">
                          <wps:wsp>
                            <wps:cNvSpPr/>
                            <wps:spPr>
                              <a:xfrm>
                                <a:off x="0" y="0"/>
                                <a:ext cx="181155" cy="163902"/>
                              </a:xfrm>
                              <a:prstGeom prst="rect">
                                <a:avLst/>
                              </a:prstGeom>
                              <a:solidFill>
                                <a:srgbClr val="4472C4">
                                  <a:lumMod val="20000"/>
                                  <a:lumOff val="8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D2C83" id="Rectángulo 9" o:spid="_x0000_s1026" style="position:absolute;margin-left:-.55pt;margin-top:.5pt;width:14.25pt;height:12.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" fillcolor="#dae3f3" strokecolor="#2f528f" strokeweight="1pt"/>
                  </w:pict>
                </mc:Fallback>
              </mc:AlternateContent>
            </w:r>
          </w:p>
        </w:tc>
      </w:tr>
    </w:tbl>
    <w:p w14:paraId="78B59CAA" w14:textId="77777777" w:rsidR="00E57334" w:rsidRDefault="00E57334" w:rsidP="00E57334">
      <w:pPr>
        <w:pStyle w:val="Default"/>
        <w:jc w:val="both"/>
        <w:rPr>
          <w:bCs/>
          <w:sz w:val="20"/>
          <w:szCs w:val="20"/>
        </w:rPr>
      </w:pPr>
    </w:p>
    <w:p w14:paraId="770D4716" w14:textId="34C14C07" w:rsidR="00542193" w:rsidRPr="00542193" w:rsidRDefault="00542193" w:rsidP="00542193">
      <w:pPr>
        <w:pStyle w:val="Default"/>
        <w:jc w:val="both"/>
        <w:rPr>
          <w:bCs/>
          <w:sz w:val="18"/>
          <w:szCs w:val="20"/>
        </w:rPr>
      </w:pPr>
      <w:r w:rsidRPr="00542193">
        <w:rPr>
          <w:bCs/>
          <w:sz w:val="18"/>
          <w:szCs w:val="20"/>
        </w:rPr>
        <w:t xml:space="preserve">Recibida la solicitud de </w:t>
      </w:r>
      <w:r w:rsidR="00AF20FB">
        <w:rPr>
          <w:bCs/>
          <w:sz w:val="18"/>
          <w:szCs w:val="20"/>
        </w:rPr>
        <w:t>reclamación</w:t>
      </w:r>
      <w:r w:rsidRPr="00542193">
        <w:rPr>
          <w:bCs/>
          <w:sz w:val="18"/>
          <w:szCs w:val="20"/>
        </w:rPr>
        <w:t xml:space="preserve">, la Unidad responsable de su contestación informará al interesado de las actuaciones realizadas y de las medidas adoptadas en el plazo de </w:t>
      </w:r>
      <w:r w:rsidR="00AF20FB">
        <w:rPr>
          <w:bCs/>
          <w:sz w:val="18"/>
          <w:szCs w:val="20"/>
        </w:rPr>
        <w:t>2 meses</w:t>
      </w:r>
      <w:r w:rsidRPr="00542193">
        <w:rPr>
          <w:bCs/>
          <w:sz w:val="18"/>
          <w:szCs w:val="20"/>
        </w:rPr>
        <w:t xml:space="preserve"> (Art. 1</w:t>
      </w:r>
      <w:r w:rsidR="00AF20FB">
        <w:rPr>
          <w:bCs/>
          <w:sz w:val="18"/>
          <w:szCs w:val="20"/>
        </w:rPr>
        <w:t>3</w:t>
      </w:r>
      <w:r w:rsidRPr="00542193">
        <w:rPr>
          <w:bCs/>
          <w:sz w:val="18"/>
          <w:szCs w:val="20"/>
        </w:rPr>
        <w:t>.</w:t>
      </w:r>
      <w:r w:rsidR="00AF20FB">
        <w:rPr>
          <w:bCs/>
          <w:sz w:val="18"/>
          <w:szCs w:val="20"/>
        </w:rPr>
        <w:t>4</w:t>
      </w:r>
      <w:r w:rsidRPr="00542193">
        <w:rPr>
          <w:bCs/>
          <w:sz w:val="18"/>
          <w:szCs w:val="20"/>
        </w:rPr>
        <w:t xml:space="preserve"> del RD 1112/2018). En caso de incumplimiento el interesado puede </w:t>
      </w:r>
      <w:r w:rsidR="00F24FC8">
        <w:rPr>
          <w:bCs/>
          <w:sz w:val="18"/>
          <w:szCs w:val="20"/>
        </w:rPr>
        <w:t>formular el correspondiente recurso.</w:t>
      </w:r>
    </w:p>
    <w:p w14:paraId="6964798B" w14:textId="6FA5A5B0" w:rsidR="00A3027A" w:rsidRDefault="00542193" w:rsidP="00542193">
      <w:pPr>
        <w:pStyle w:val="Default"/>
        <w:jc w:val="both"/>
        <w:rPr>
          <w:bCs/>
          <w:sz w:val="18"/>
          <w:szCs w:val="20"/>
        </w:rPr>
      </w:pPr>
      <w:r w:rsidRPr="00542193">
        <w:rPr>
          <w:bCs/>
          <w:sz w:val="18"/>
          <w:szCs w:val="20"/>
        </w:rPr>
        <w:t>Las</w:t>
      </w:r>
      <w:r w:rsidR="00AF20FB">
        <w:rPr>
          <w:bCs/>
          <w:sz w:val="18"/>
          <w:szCs w:val="20"/>
        </w:rPr>
        <w:t xml:space="preserve"> reclamaciones</w:t>
      </w:r>
      <w:r w:rsidRPr="00542193">
        <w:rPr>
          <w:bCs/>
          <w:sz w:val="18"/>
          <w:szCs w:val="20"/>
        </w:rPr>
        <w:t xml:space="preserve"> formuladas no tendrán, en ningún caso, la calificación de recurso administrativo, ni paralizarán los plazos establecidos en la normativa</w:t>
      </w:r>
      <w:r>
        <w:rPr>
          <w:bCs/>
          <w:sz w:val="18"/>
          <w:szCs w:val="20"/>
        </w:rPr>
        <w:t>.</w:t>
      </w:r>
    </w:p>
    <w:p w14:paraId="29F97D45" w14:textId="5BBA924E" w:rsidR="00542193" w:rsidRDefault="00542193" w:rsidP="00542193">
      <w:pPr>
        <w:pStyle w:val="Default"/>
        <w:jc w:val="both"/>
        <w:rPr>
          <w:bCs/>
          <w:sz w:val="18"/>
          <w:szCs w:val="20"/>
        </w:rPr>
      </w:pPr>
      <w:r>
        <w:rPr>
          <w:bCs/>
          <w:noProof/>
          <w:sz w:val="20"/>
          <w:szCs w:val="20"/>
        </w:rPr>
        <mc:AlternateContent>
          <mc:Choice Requires="wps">
            <w:drawing>
              <wp:anchor distT="0" distB="0" distL="114300" distR="114300" simplePos="0" relativeHeight="251674624" behindDoc="0" locked="0" layoutInCell="1" allowOverlap="1" wp14:anchorId="390B9123" wp14:editId="1F8B9FDE">
                <wp:simplePos x="0" y="0"/>
                <wp:positionH relativeFrom="margin">
                  <wp:align>left</wp:align>
                </wp:positionH>
                <wp:positionV relativeFrom="paragraph">
                  <wp:posOffset>97383</wp:posOffset>
                </wp:positionV>
                <wp:extent cx="5434642" cy="17253"/>
                <wp:effectExtent l="0" t="0" r="33020" b="20955"/>
                <wp:wrapNone/>
                <wp:docPr id="10" name="Conector recto 10"/>
                <wp:cNvGraphicFramePr/>
                <a:graphic xmlns:a="http://schemas.openxmlformats.org/drawingml/2006/main">
                  <a:graphicData uri="http://schemas.microsoft.com/office/word/2010/wordprocessingShape">
                    <wps:wsp>
                      <wps:cNvCnPr/>
                      <wps:spPr>
                        <a:xfrm flipV="1">
                          <a:off x="0" y="0"/>
                          <a:ext cx="5434642" cy="17253"/>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3BB4007" id="Conector recto 10" o:spid="_x0000_s1026" style="position:absolute;flip:y;z-index:251674624;visibility:visible;mso-wrap-style:square;mso-wrap-distance-left:9pt;mso-wrap-distance-top:0;mso-wrap-distance-right:9pt;mso-wrap-distance-bottom:0;mso-position-horizontal:left;mso-position-horizontal-relative:margin;mso-position-vertical:absolute;mso-position-vertical-relative:text" from="0,7.65pt" to="427.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" strokecolor="windowText" strokeweight="1.5pt">
                <v:stroke joinstyle="miter"/>
                <w10:wrap anchorx="margin"/>
              </v:line>
            </w:pict>
          </mc:Fallback>
        </mc:AlternateContent>
      </w:r>
    </w:p>
    <w:p w14:paraId="3F28CBDB" w14:textId="77777777" w:rsidR="00542193" w:rsidRDefault="00542193" w:rsidP="00542193">
      <w:pPr>
        <w:pStyle w:val="Default"/>
        <w:jc w:val="both"/>
        <w:rPr>
          <w:bCs/>
          <w:sz w:val="18"/>
          <w:szCs w:val="20"/>
        </w:rPr>
      </w:pPr>
    </w:p>
    <w:p w14:paraId="6D600CB0" w14:textId="3DC7B93B" w:rsidR="00542193" w:rsidRPr="00542193" w:rsidRDefault="00542193" w:rsidP="00542193">
      <w:pPr>
        <w:pStyle w:val="Default"/>
        <w:jc w:val="both"/>
        <w:rPr>
          <w:b/>
          <w:bCs/>
          <w:sz w:val="18"/>
          <w:szCs w:val="20"/>
        </w:rPr>
      </w:pPr>
      <w:r w:rsidRPr="00542193">
        <w:rPr>
          <w:b/>
          <w:bCs/>
          <w:sz w:val="18"/>
          <w:szCs w:val="20"/>
        </w:rPr>
        <w:t>Fecha y firma del interesado:</w:t>
      </w:r>
    </w:p>
    <w:p w14:paraId="3219E8AC" w14:textId="26FFD8F7" w:rsidR="00542193" w:rsidRDefault="00542193" w:rsidP="00542193">
      <w:pPr>
        <w:pStyle w:val="Default"/>
        <w:jc w:val="both"/>
        <w:rPr>
          <w:bCs/>
          <w:sz w:val="18"/>
          <w:szCs w:val="20"/>
        </w:rPr>
      </w:pPr>
    </w:p>
    <w:p w14:paraId="40334456" w14:textId="09D17176" w:rsidR="00542193" w:rsidRDefault="00542193" w:rsidP="00542193">
      <w:pPr>
        <w:pStyle w:val="Default"/>
        <w:jc w:val="both"/>
        <w:rPr>
          <w:bCs/>
          <w:sz w:val="18"/>
          <w:szCs w:val="20"/>
        </w:rPr>
      </w:pPr>
    </w:p>
    <w:p w14:paraId="42FA63A7" w14:textId="3078E412" w:rsidR="00542193" w:rsidRDefault="00542193" w:rsidP="00542193">
      <w:pPr>
        <w:pStyle w:val="Default"/>
        <w:jc w:val="both"/>
        <w:rPr>
          <w:bCs/>
          <w:sz w:val="18"/>
          <w:szCs w:val="20"/>
        </w:rPr>
      </w:pPr>
    </w:p>
    <w:p w14:paraId="28D24FBF" w14:textId="1D5A587C" w:rsidR="00542193" w:rsidRDefault="00542193" w:rsidP="00542193">
      <w:pPr>
        <w:pStyle w:val="Default"/>
        <w:jc w:val="both"/>
        <w:rPr>
          <w:bCs/>
          <w:sz w:val="18"/>
          <w:szCs w:val="20"/>
        </w:rPr>
      </w:pPr>
      <w:r>
        <w:rPr>
          <w:bCs/>
          <w:noProof/>
          <w:sz w:val="20"/>
          <w:szCs w:val="20"/>
        </w:rPr>
        <mc:AlternateContent>
          <mc:Choice Requires="wps">
            <w:drawing>
              <wp:anchor distT="0" distB="0" distL="114300" distR="114300" simplePos="0" relativeHeight="251676672" behindDoc="0" locked="0" layoutInCell="1" allowOverlap="1" wp14:anchorId="2E0140F9" wp14:editId="01266594">
                <wp:simplePos x="0" y="0"/>
                <wp:positionH relativeFrom="margin">
                  <wp:posOffset>0</wp:posOffset>
                </wp:positionH>
                <wp:positionV relativeFrom="paragraph">
                  <wp:posOffset>-635</wp:posOffset>
                </wp:positionV>
                <wp:extent cx="5434642" cy="17253"/>
                <wp:effectExtent l="0" t="0" r="33020" b="20955"/>
                <wp:wrapNone/>
                <wp:docPr id="11" name="Conector recto 11"/>
                <wp:cNvGraphicFramePr/>
                <a:graphic xmlns:a="http://schemas.openxmlformats.org/drawingml/2006/main">
                  <a:graphicData uri="http://schemas.microsoft.com/office/word/2010/wordprocessingShape">
                    <wps:wsp>
                      <wps:cNvCnPr/>
                      <wps:spPr>
                        <a:xfrm flipV="1">
                          <a:off x="0" y="0"/>
                          <a:ext cx="5434642" cy="17253"/>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21AFAF9" id="Conector recto 11" o:spid="_x0000_s1026" style="position:absolute;flip:y;z-index:251676672;visibility:visible;mso-wrap-style:square;mso-wrap-distance-left:9pt;mso-wrap-distance-top:0;mso-wrap-distance-right:9pt;mso-wrap-distance-bottom:0;mso-position-horizontal:absolute;mso-position-horizontal-relative:margin;mso-position-vertical:absolute;mso-position-vertical-relative:text" from="0,-.05pt" to="427.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" strokecolor="windowText" strokeweight="1.5pt">
                <v:stroke joinstyle="miter"/>
                <w10:wrap anchorx="margin"/>
              </v:line>
            </w:pict>
          </mc:Fallback>
        </mc:AlternateContent>
      </w:r>
    </w:p>
    <w:p w14:paraId="6079024E" w14:textId="77777777" w:rsidR="00542193" w:rsidRDefault="00542193" w:rsidP="00542193">
      <w:pPr>
        <w:pStyle w:val="Default"/>
        <w:jc w:val="both"/>
        <w:rPr>
          <w:bCs/>
          <w:sz w:val="18"/>
          <w:szCs w:val="20"/>
        </w:rPr>
      </w:pPr>
    </w:p>
    <w:p w14:paraId="484CA426" w14:textId="77777777" w:rsidR="00542193" w:rsidRDefault="00542193" w:rsidP="00542193">
      <w:pPr>
        <w:pStyle w:val="Default"/>
        <w:jc w:val="both"/>
        <w:rPr>
          <w:bCs/>
          <w:sz w:val="18"/>
          <w:szCs w:val="20"/>
        </w:rPr>
      </w:pPr>
    </w:p>
    <w:p w14:paraId="4CFF29EB" w14:textId="7A81AC43" w:rsidR="00542193" w:rsidRPr="00542193" w:rsidRDefault="00542193" w:rsidP="00542193">
      <w:pPr>
        <w:pStyle w:val="Default"/>
        <w:jc w:val="both"/>
        <w:rPr>
          <w:bCs/>
          <w:sz w:val="18"/>
          <w:szCs w:val="20"/>
        </w:rPr>
      </w:pPr>
    </w:p>
    <w:sectPr w:rsidR="00542193" w:rsidRPr="005421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3535C" w14:textId="77777777" w:rsidR="007949FB" w:rsidRDefault="007949FB" w:rsidP="00BE4989">
      <w:pPr>
        <w:spacing w:after="0" w:line="240" w:lineRule="auto"/>
      </w:pPr>
      <w:r>
        <w:separator/>
      </w:r>
    </w:p>
  </w:endnote>
  <w:endnote w:type="continuationSeparator" w:id="0">
    <w:p w14:paraId="69B9D558" w14:textId="77777777" w:rsidR="007949FB" w:rsidRDefault="007949FB" w:rsidP="00BE4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3FF4E" w14:textId="77777777" w:rsidR="007949FB" w:rsidRDefault="007949FB" w:rsidP="00BE4989">
      <w:pPr>
        <w:spacing w:after="0" w:line="240" w:lineRule="auto"/>
      </w:pPr>
      <w:r>
        <w:separator/>
      </w:r>
    </w:p>
  </w:footnote>
  <w:footnote w:type="continuationSeparator" w:id="0">
    <w:p w14:paraId="7522CD24" w14:textId="77777777" w:rsidR="007949FB" w:rsidRDefault="007949FB" w:rsidP="00BE4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36FB"/>
    <w:multiLevelType w:val="multilevel"/>
    <w:tmpl w:val="E3E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534AC"/>
    <w:multiLevelType w:val="hybridMultilevel"/>
    <w:tmpl w:val="47E69946"/>
    <w:lvl w:ilvl="0" w:tplc="0C0A0017">
      <w:start w:val="1"/>
      <w:numFmt w:val="lowerLetter"/>
      <w:lvlText w:val="%1)"/>
      <w:lvlJc w:val="left"/>
      <w:pPr>
        <w:ind w:left="720" w:hanging="360"/>
      </w:pPr>
      <w:rPr>
        <w:rFonts w:hint="default"/>
      </w:rPr>
    </w:lvl>
    <w:lvl w:ilvl="1" w:tplc="0C0A0019">
      <w:start w:val="1"/>
      <w:numFmt w:val="lowerLetter"/>
      <w:lvlText w:val="%2."/>
      <w:lvlJc w:val="left"/>
      <w:pPr>
        <w:ind w:left="1636"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6F0EED"/>
    <w:multiLevelType w:val="hybridMultilevel"/>
    <w:tmpl w:val="B82622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476456E"/>
    <w:multiLevelType w:val="hybridMultilevel"/>
    <w:tmpl w:val="7B6EA3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364CAA"/>
    <w:multiLevelType w:val="multilevel"/>
    <w:tmpl w:val="BB3C6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07642"/>
    <w:multiLevelType w:val="hybridMultilevel"/>
    <w:tmpl w:val="4A3C6F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0367C3C"/>
    <w:multiLevelType w:val="multilevel"/>
    <w:tmpl w:val="D7A46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7117F6"/>
    <w:multiLevelType w:val="hybridMultilevel"/>
    <w:tmpl w:val="ACDE4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78A"/>
    <w:rsid w:val="000108E3"/>
    <w:rsid w:val="000C58B1"/>
    <w:rsid w:val="000E2D45"/>
    <w:rsid w:val="001026A3"/>
    <w:rsid w:val="0019323C"/>
    <w:rsid w:val="00211B66"/>
    <w:rsid w:val="00295661"/>
    <w:rsid w:val="0037439A"/>
    <w:rsid w:val="003C59F7"/>
    <w:rsid w:val="00485994"/>
    <w:rsid w:val="00542193"/>
    <w:rsid w:val="00543BED"/>
    <w:rsid w:val="00773334"/>
    <w:rsid w:val="00792B38"/>
    <w:rsid w:val="007949FB"/>
    <w:rsid w:val="007B378A"/>
    <w:rsid w:val="008C3F2A"/>
    <w:rsid w:val="00903811"/>
    <w:rsid w:val="00A3027A"/>
    <w:rsid w:val="00A91DDB"/>
    <w:rsid w:val="00AF20FB"/>
    <w:rsid w:val="00B20894"/>
    <w:rsid w:val="00BE4989"/>
    <w:rsid w:val="00CC1E1E"/>
    <w:rsid w:val="00CC4BBE"/>
    <w:rsid w:val="00DC5370"/>
    <w:rsid w:val="00E57334"/>
    <w:rsid w:val="00E65089"/>
    <w:rsid w:val="00E662F2"/>
    <w:rsid w:val="00F24FC8"/>
    <w:rsid w:val="00F3255F"/>
    <w:rsid w:val="00F57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7FEC8"/>
  <w15:chartTrackingRefBased/>
  <w15:docId w15:val="{76FA78F0-8FBD-44CB-9CF2-A5C71DDF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7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37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78A"/>
    <w:rPr>
      <w:rFonts w:ascii="Segoe UI" w:hAnsi="Segoe UI" w:cs="Segoe UI"/>
      <w:sz w:val="18"/>
      <w:szCs w:val="18"/>
    </w:rPr>
  </w:style>
  <w:style w:type="paragraph" w:styleId="Prrafodelista">
    <w:name w:val="List Paragraph"/>
    <w:basedOn w:val="Normal"/>
    <w:uiPriority w:val="34"/>
    <w:qFormat/>
    <w:rsid w:val="00792B38"/>
    <w:pPr>
      <w:ind w:left="720"/>
      <w:contextualSpacing/>
    </w:pPr>
  </w:style>
  <w:style w:type="character" w:styleId="Hipervnculo">
    <w:name w:val="Hyperlink"/>
    <w:basedOn w:val="Fuentedeprrafopredeter"/>
    <w:uiPriority w:val="99"/>
    <w:unhideWhenUsed/>
    <w:rsid w:val="003C59F7"/>
    <w:rPr>
      <w:color w:val="0563C1" w:themeColor="hyperlink"/>
      <w:u w:val="single"/>
    </w:rPr>
  </w:style>
  <w:style w:type="character" w:styleId="Mencinsinresolver">
    <w:name w:val="Unresolved Mention"/>
    <w:basedOn w:val="Fuentedeprrafopredeter"/>
    <w:uiPriority w:val="99"/>
    <w:semiHidden/>
    <w:unhideWhenUsed/>
    <w:rsid w:val="003C59F7"/>
    <w:rPr>
      <w:color w:val="605E5C"/>
      <w:shd w:val="clear" w:color="auto" w:fill="E1DFDD"/>
    </w:rPr>
  </w:style>
  <w:style w:type="character" w:styleId="Refdecomentario">
    <w:name w:val="annotation reference"/>
    <w:basedOn w:val="Fuentedeprrafopredeter"/>
    <w:uiPriority w:val="99"/>
    <w:semiHidden/>
    <w:unhideWhenUsed/>
    <w:rsid w:val="00903811"/>
    <w:rPr>
      <w:sz w:val="16"/>
      <w:szCs w:val="16"/>
    </w:rPr>
  </w:style>
  <w:style w:type="paragraph" w:styleId="Textocomentario">
    <w:name w:val="annotation text"/>
    <w:basedOn w:val="Normal"/>
    <w:link w:val="TextocomentarioCar"/>
    <w:uiPriority w:val="99"/>
    <w:semiHidden/>
    <w:unhideWhenUsed/>
    <w:rsid w:val="0090381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3811"/>
    <w:rPr>
      <w:sz w:val="20"/>
      <w:szCs w:val="20"/>
    </w:rPr>
  </w:style>
  <w:style w:type="paragraph" w:styleId="Asuntodelcomentario">
    <w:name w:val="annotation subject"/>
    <w:basedOn w:val="Textocomentario"/>
    <w:next w:val="Textocomentario"/>
    <w:link w:val="AsuntodelcomentarioCar"/>
    <w:uiPriority w:val="99"/>
    <w:semiHidden/>
    <w:unhideWhenUsed/>
    <w:rsid w:val="00903811"/>
    <w:rPr>
      <w:b/>
      <w:bCs/>
    </w:rPr>
  </w:style>
  <w:style w:type="character" w:customStyle="1" w:styleId="AsuntodelcomentarioCar">
    <w:name w:val="Asunto del comentario Car"/>
    <w:basedOn w:val="TextocomentarioCar"/>
    <w:link w:val="Asuntodelcomentario"/>
    <w:uiPriority w:val="99"/>
    <w:semiHidden/>
    <w:rsid w:val="00903811"/>
    <w:rPr>
      <w:b/>
      <w:bCs/>
      <w:sz w:val="20"/>
      <w:szCs w:val="20"/>
    </w:rPr>
  </w:style>
  <w:style w:type="paragraph" w:styleId="Encabezado">
    <w:name w:val="header"/>
    <w:basedOn w:val="Normal"/>
    <w:link w:val="EncabezadoCar"/>
    <w:uiPriority w:val="99"/>
    <w:unhideWhenUsed/>
    <w:rsid w:val="00BE49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989"/>
  </w:style>
  <w:style w:type="paragraph" w:styleId="Piedepgina">
    <w:name w:val="footer"/>
    <w:basedOn w:val="Normal"/>
    <w:link w:val="PiedepginaCar"/>
    <w:uiPriority w:val="99"/>
    <w:unhideWhenUsed/>
    <w:rsid w:val="00BE49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989"/>
  </w:style>
  <w:style w:type="paragraph" w:customStyle="1" w:styleId="Default">
    <w:name w:val="Default"/>
    <w:rsid w:val="00773334"/>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39"/>
    <w:rsid w:val="00773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scc\UNIDAD_CSyA\CALIDAD\Accesibilidad\SIA\Link%20a%20la%20pagina%20de%20alta%20de%20incidenc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diario_boe/txt.php?id=BOE-A-2018-1269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accesibilidad.web@inclusion.gob.es" TargetMode="External"/><Relationship Id="rId4" Type="http://schemas.openxmlformats.org/officeDocument/2006/relationships/webSettings" Target="webSettings.xml"/><Relationship Id="rId9" Type="http://schemas.openxmlformats.org/officeDocument/2006/relationships/hyperlink" Target="file:///\\sscc\UNIDAD_CSyA\CALIDAD\Accesibilidad\SIA\Link%20a%20la%20descarga%20del%20formula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1029</Words>
  <Characters>5662</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VILLUENDAS HEREZA, ALBERTO LUCAS</dc:creator>
  <cp:keywords/>
  <dc:description/>
  <cp:lastModifiedBy>Garrido Vidal, María</cp:lastModifiedBy>
  <cp:revision>2</cp:revision>
  <dcterms:created xsi:type="dcterms:W3CDTF">2020-09-21T10:42:00Z</dcterms:created>
  <dcterms:modified xsi:type="dcterms:W3CDTF">2020-09-21T10:42:00Z</dcterms:modified>
</cp:coreProperties>
</file>